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1A0" w:rsidRDefault="00DF39AA" w:rsidP="00DF39AA">
      <w:pPr>
        <w:spacing w:before="120"/>
        <w:rPr>
          <w:rFonts w:ascii="Calibri" w:hAnsi="Calibri"/>
          <w:b/>
          <w:sz w:val="32"/>
          <w:szCs w:val="32"/>
          <w:lang w:val="en-GB"/>
        </w:rPr>
      </w:pPr>
      <w:bookmarkStart w:id="0" w:name="_GoBack"/>
      <w:bookmarkEnd w:id="0"/>
      <w:r w:rsidRPr="00464C8A">
        <w:rPr>
          <w:rFonts w:ascii="Calibri" w:hAnsi="Calibri"/>
          <w:b/>
          <w:sz w:val="32"/>
          <w:szCs w:val="32"/>
          <w:lang w:val="en-GB"/>
        </w:rPr>
        <w:t xml:space="preserve">Guidance for </w:t>
      </w:r>
      <w:r>
        <w:rPr>
          <w:rFonts w:ascii="Calibri" w:hAnsi="Calibri"/>
          <w:b/>
          <w:sz w:val="32"/>
          <w:szCs w:val="32"/>
          <w:lang w:val="en-GB"/>
        </w:rPr>
        <w:t>A</w:t>
      </w:r>
      <w:r w:rsidRPr="00464C8A">
        <w:rPr>
          <w:rFonts w:ascii="Calibri" w:hAnsi="Calibri"/>
          <w:b/>
          <w:sz w:val="32"/>
          <w:szCs w:val="32"/>
          <w:lang w:val="en-GB"/>
        </w:rPr>
        <w:t>pplicants</w:t>
      </w:r>
      <w:r>
        <w:rPr>
          <w:rFonts w:ascii="Calibri" w:hAnsi="Calibri"/>
          <w:b/>
          <w:sz w:val="32"/>
          <w:szCs w:val="32"/>
          <w:lang w:val="en-GB"/>
        </w:rPr>
        <w:tab/>
      </w:r>
    </w:p>
    <w:p w:rsidR="00DF39AA" w:rsidRDefault="00CD51A0" w:rsidP="00DF39AA">
      <w:pPr>
        <w:spacing w:before="120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>Please read this before beginning to complete the application form</w:t>
      </w:r>
      <w:r w:rsidR="00DF39AA">
        <w:rPr>
          <w:rFonts w:ascii="Calibri" w:hAnsi="Calibri"/>
          <w:b/>
          <w:sz w:val="32"/>
          <w:szCs w:val="32"/>
          <w:lang w:val="en-GB"/>
        </w:rPr>
        <w:tab/>
      </w:r>
      <w:r w:rsidR="00DF39AA">
        <w:rPr>
          <w:rFonts w:ascii="Calibri" w:hAnsi="Calibri"/>
          <w:b/>
          <w:sz w:val="32"/>
          <w:szCs w:val="32"/>
          <w:lang w:val="en-GB"/>
        </w:rPr>
        <w:tab/>
      </w:r>
      <w:r w:rsidR="00DF39AA">
        <w:rPr>
          <w:rFonts w:ascii="Calibri" w:hAnsi="Calibri"/>
          <w:b/>
          <w:sz w:val="32"/>
          <w:szCs w:val="32"/>
          <w:lang w:val="en-GB"/>
        </w:rPr>
        <w:tab/>
      </w:r>
    </w:p>
    <w:p w:rsidR="00DF39AA" w:rsidRPr="00464C8A" w:rsidRDefault="00DF39AA" w:rsidP="00DF39AA">
      <w:pPr>
        <w:numPr>
          <w:ilvl w:val="0"/>
          <w:numId w:val="5"/>
        </w:numPr>
        <w:spacing w:before="120"/>
        <w:rPr>
          <w:rFonts w:ascii="Calibri" w:hAnsi="Calibri"/>
          <w:b/>
          <w:sz w:val="22"/>
          <w:szCs w:val="22"/>
          <w:lang w:val="en-GB"/>
        </w:rPr>
      </w:pPr>
      <w:r w:rsidRPr="00464C8A">
        <w:rPr>
          <w:rFonts w:ascii="Calibri" w:hAnsi="Calibri"/>
          <w:b/>
          <w:sz w:val="22"/>
          <w:szCs w:val="22"/>
          <w:lang w:val="en-GB"/>
        </w:rPr>
        <w:t>General information</w:t>
      </w:r>
    </w:p>
    <w:p w:rsidR="00DF39AA" w:rsidRPr="00464C8A" w:rsidRDefault="00DF39AA" w:rsidP="00DF39AA">
      <w:pPr>
        <w:pStyle w:val="NoSpacing"/>
        <w:spacing w:before="120"/>
        <w:rPr>
          <w:lang w:val="en-GB"/>
        </w:rPr>
      </w:pPr>
      <w:r w:rsidRPr="00464C8A">
        <w:t xml:space="preserve">This Short Breaks Fund is </w:t>
      </w:r>
      <w:r w:rsidR="001E0D0C">
        <w:t>intended</w:t>
      </w:r>
      <w:r w:rsidR="001E0D0C" w:rsidRPr="00464C8A">
        <w:t xml:space="preserve"> </w:t>
      </w:r>
      <w:r w:rsidRPr="00464C8A">
        <w:t>to benefit carers and the people they care for</w:t>
      </w:r>
      <w:r w:rsidR="001E0D0C">
        <w:t xml:space="preserve"> living</w:t>
      </w:r>
      <w:r w:rsidR="00E14E4F">
        <w:t xml:space="preserve"> </w:t>
      </w:r>
      <w:r w:rsidRPr="00464C8A">
        <w:t xml:space="preserve">in Edinburgh. </w:t>
      </w:r>
      <w:r w:rsidR="00A64AF2">
        <w:rPr>
          <w:lang w:val="en-GB"/>
        </w:rPr>
        <w:t xml:space="preserve">It </w:t>
      </w:r>
      <w:r w:rsidRPr="00464C8A">
        <w:rPr>
          <w:lang w:val="en-GB"/>
        </w:rPr>
        <w:t xml:space="preserve">is anticipated </w:t>
      </w:r>
      <w:r w:rsidR="001E0D0C">
        <w:rPr>
          <w:lang w:val="en-GB"/>
        </w:rPr>
        <w:t>the</w:t>
      </w:r>
      <w:r w:rsidR="001E0D0C" w:rsidRPr="00464C8A">
        <w:rPr>
          <w:lang w:val="en-GB"/>
        </w:rPr>
        <w:t xml:space="preserve"> </w:t>
      </w:r>
      <w:r w:rsidRPr="00464C8A">
        <w:rPr>
          <w:lang w:val="en-GB"/>
        </w:rPr>
        <w:t>average grant award w</w:t>
      </w:r>
      <w:r w:rsidR="00511B39">
        <w:rPr>
          <w:lang w:val="en-GB"/>
        </w:rPr>
        <w:t>ill be in the region of £300</w:t>
      </w:r>
      <w:r w:rsidRPr="00464C8A">
        <w:rPr>
          <w:lang w:val="en-GB"/>
        </w:rPr>
        <w:t xml:space="preserve">. </w:t>
      </w:r>
      <w:r w:rsidR="00A64AF2">
        <w:rPr>
          <w:lang w:val="en-GB"/>
        </w:rPr>
        <w:t>For those in great need the panel will consider an application o</w:t>
      </w:r>
      <w:r w:rsidR="001E0D0C">
        <w:rPr>
          <w:lang w:val="en-GB"/>
        </w:rPr>
        <w:t>f</w:t>
      </w:r>
      <w:r w:rsidR="00A64AF2">
        <w:rPr>
          <w:lang w:val="en-GB"/>
        </w:rPr>
        <w:t xml:space="preserve"> up to £600.</w:t>
      </w:r>
    </w:p>
    <w:p w:rsidR="00332279" w:rsidRDefault="00DF39AA" w:rsidP="00DF39AA">
      <w:pPr>
        <w:pStyle w:val="NoSpacing"/>
        <w:spacing w:before="120"/>
        <w:rPr>
          <w:lang w:val="en-GB"/>
        </w:rPr>
      </w:pPr>
      <w:r w:rsidRPr="00464C8A">
        <w:t>Applications</w:t>
      </w:r>
      <w:r w:rsidRPr="00464C8A">
        <w:rPr>
          <w:lang w:val="en-GB"/>
        </w:rPr>
        <w:t xml:space="preserve"> can be submitted any time</w:t>
      </w:r>
      <w:r>
        <w:rPr>
          <w:lang w:val="en-GB"/>
        </w:rPr>
        <w:t xml:space="preserve"> from 1</w:t>
      </w:r>
      <w:r w:rsidRPr="009C0802">
        <w:rPr>
          <w:vertAlign w:val="superscript"/>
          <w:lang w:val="en-GB"/>
        </w:rPr>
        <w:t>st</w:t>
      </w:r>
      <w:r w:rsidR="00332279">
        <w:rPr>
          <w:lang w:val="en-GB"/>
        </w:rPr>
        <w:t xml:space="preserve"> October </w:t>
      </w:r>
      <w:r w:rsidR="001E0D0C">
        <w:rPr>
          <w:lang w:val="en-GB"/>
        </w:rPr>
        <w:t xml:space="preserve">2019 </w:t>
      </w:r>
      <w:r w:rsidR="00CB3F9F">
        <w:rPr>
          <w:lang w:val="en-GB"/>
        </w:rPr>
        <w:t xml:space="preserve">and </w:t>
      </w:r>
      <w:r>
        <w:rPr>
          <w:lang w:val="en-GB"/>
        </w:rPr>
        <w:t>20</w:t>
      </w:r>
      <w:r w:rsidRPr="00410953">
        <w:rPr>
          <w:vertAlign w:val="superscript"/>
          <w:lang w:val="en-GB"/>
        </w:rPr>
        <w:t>th</w:t>
      </w:r>
      <w:r>
        <w:rPr>
          <w:lang w:val="en-GB"/>
        </w:rPr>
        <w:t xml:space="preserve"> September</w:t>
      </w:r>
      <w:r w:rsidR="00CB3F9F">
        <w:rPr>
          <w:lang w:val="en-GB"/>
        </w:rPr>
        <w:t xml:space="preserve"> </w:t>
      </w:r>
      <w:r w:rsidR="001E0D0C">
        <w:rPr>
          <w:lang w:val="en-GB"/>
        </w:rPr>
        <w:t>2020</w:t>
      </w:r>
      <w:r>
        <w:rPr>
          <w:lang w:val="en-GB"/>
        </w:rPr>
        <w:t xml:space="preserve">. </w:t>
      </w:r>
      <w:r w:rsidR="00332279">
        <w:rPr>
          <w:lang w:val="en-GB"/>
        </w:rPr>
        <w:t xml:space="preserve"> </w:t>
      </w:r>
      <w:r w:rsidR="001E0D0C">
        <w:rPr>
          <w:lang w:val="en-GB"/>
        </w:rPr>
        <w:t xml:space="preserve">However, </w:t>
      </w:r>
      <w:r w:rsidR="00332279">
        <w:rPr>
          <w:lang w:val="en-GB"/>
        </w:rPr>
        <w:t>if demand is high</w:t>
      </w:r>
      <w:r w:rsidR="001E0D0C">
        <w:rPr>
          <w:lang w:val="en-GB"/>
        </w:rPr>
        <w:t>,</w:t>
      </w:r>
      <w:r w:rsidR="00332279">
        <w:rPr>
          <w:lang w:val="en-GB"/>
        </w:rPr>
        <w:t xml:space="preserve"> funds may </w:t>
      </w:r>
      <w:r w:rsidR="001E0D0C">
        <w:rPr>
          <w:lang w:val="en-GB"/>
        </w:rPr>
        <w:t>run out</w:t>
      </w:r>
      <w:r w:rsidR="00332279">
        <w:rPr>
          <w:lang w:val="en-GB"/>
        </w:rPr>
        <w:t xml:space="preserve"> </w:t>
      </w:r>
      <w:r w:rsidR="001E0D0C">
        <w:rPr>
          <w:lang w:val="en-GB"/>
        </w:rPr>
        <w:t>before</w:t>
      </w:r>
      <w:r w:rsidR="00332279">
        <w:rPr>
          <w:lang w:val="en-GB"/>
        </w:rPr>
        <w:t xml:space="preserve"> </w:t>
      </w:r>
      <w:r w:rsidR="001E0D0C">
        <w:rPr>
          <w:lang w:val="en-GB"/>
        </w:rPr>
        <w:t>this date so we advise getting your application in as soon as you can.</w:t>
      </w:r>
    </w:p>
    <w:p w:rsidR="00D26B7F" w:rsidRPr="00CD51A0" w:rsidRDefault="00DF39AA" w:rsidP="00CD51A0">
      <w:pPr>
        <w:pStyle w:val="NoSpacing"/>
        <w:spacing w:before="120"/>
        <w:rPr>
          <w:lang w:val="en-GB"/>
        </w:rPr>
      </w:pPr>
      <w:r>
        <w:rPr>
          <w:lang w:val="en-GB"/>
        </w:rPr>
        <w:t xml:space="preserve">All grants must be spent </w:t>
      </w:r>
      <w:r w:rsidR="00511B39">
        <w:rPr>
          <w:lang w:val="en-GB"/>
        </w:rPr>
        <w:t xml:space="preserve">and receipts received </w:t>
      </w:r>
      <w:r>
        <w:rPr>
          <w:lang w:val="en-GB"/>
        </w:rPr>
        <w:t>by 31</w:t>
      </w:r>
      <w:r w:rsidRPr="009C0802">
        <w:rPr>
          <w:vertAlign w:val="superscript"/>
          <w:lang w:val="en-GB"/>
        </w:rPr>
        <w:t>st</w:t>
      </w:r>
      <w:r w:rsidR="00332279">
        <w:rPr>
          <w:lang w:val="en-GB"/>
        </w:rPr>
        <w:t xml:space="preserve"> October </w:t>
      </w:r>
      <w:r w:rsidR="001E0D0C">
        <w:rPr>
          <w:lang w:val="en-GB"/>
        </w:rPr>
        <w:t>2020</w:t>
      </w:r>
      <w:r w:rsidRPr="00464C8A">
        <w:rPr>
          <w:lang w:val="en-GB"/>
        </w:rPr>
        <w:t>.</w:t>
      </w:r>
      <w:r>
        <w:rPr>
          <w:lang w:val="en-GB"/>
        </w:rPr>
        <w:t xml:space="preserve"> </w:t>
      </w:r>
      <w:r w:rsidR="001E0D0C">
        <w:rPr>
          <w:lang w:val="en-GB"/>
        </w:rPr>
        <w:t xml:space="preserve">A </w:t>
      </w:r>
      <w:r w:rsidR="00CD51A0">
        <w:rPr>
          <w:lang w:val="en-GB"/>
        </w:rPr>
        <w:t>P</w:t>
      </w:r>
      <w:r w:rsidRPr="00464C8A">
        <w:rPr>
          <w:lang w:val="en-GB"/>
        </w:rPr>
        <w:t>anel will meet fortnight</w:t>
      </w:r>
      <w:r w:rsidR="00A64AF2">
        <w:rPr>
          <w:lang w:val="en-GB"/>
        </w:rPr>
        <w:t>ly to review applications. The P</w:t>
      </w:r>
      <w:r w:rsidRPr="00464C8A">
        <w:rPr>
          <w:lang w:val="en-GB"/>
        </w:rPr>
        <w:t xml:space="preserve">anel is </w:t>
      </w:r>
      <w:r>
        <w:rPr>
          <w:lang w:val="en-GB"/>
        </w:rPr>
        <w:t>a group of carers with a wide range of caring experien</w:t>
      </w:r>
      <w:r w:rsidR="00332279">
        <w:rPr>
          <w:lang w:val="en-GB"/>
        </w:rPr>
        <w:t>ces supported by Carer Su</w:t>
      </w:r>
      <w:r w:rsidR="00D26B7F">
        <w:rPr>
          <w:lang w:val="en-GB"/>
        </w:rPr>
        <w:t xml:space="preserve">pport, Lead Officer (Edinburgh). Failure to provide receipts may lead to future access to funds being restricted. </w:t>
      </w:r>
    </w:p>
    <w:p w:rsidR="00DF39AA" w:rsidRPr="00C126AA" w:rsidRDefault="00DF39AA" w:rsidP="00DF39AA">
      <w:pPr>
        <w:numPr>
          <w:ilvl w:val="0"/>
          <w:numId w:val="5"/>
        </w:numPr>
        <w:spacing w:before="120"/>
        <w:rPr>
          <w:rFonts w:ascii="Calibri" w:hAnsi="Calibri"/>
          <w:b/>
          <w:sz w:val="22"/>
          <w:szCs w:val="22"/>
          <w:lang w:val="en-GB"/>
        </w:rPr>
      </w:pPr>
      <w:r w:rsidRPr="00C126AA">
        <w:rPr>
          <w:rFonts w:ascii="Calibri" w:hAnsi="Calibri"/>
          <w:b/>
          <w:sz w:val="22"/>
          <w:szCs w:val="22"/>
          <w:lang w:val="en-GB"/>
        </w:rPr>
        <w:t>What can be funded?</w:t>
      </w:r>
    </w:p>
    <w:p w:rsidR="00DF39AA" w:rsidRPr="00C126AA" w:rsidRDefault="00A64AF2" w:rsidP="00DF39AA">
      <w:pPr>
        <w:spacing w:before="12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The P</w:t>
      </w:r>
      <w:r w:rsidR="00DF39AA" w:rsidRPr="00C126AA">
        <w:rPr>
          <w:rFonts w:ascii="Calibri" w:hAnsi="Calibri"/>
          <w:sz w:val="22"/>
          <w:szCs w:val="22"/>
          <w:lang w:val="en-GB"/>
        </w:rPr>
        <w:t xml:space="preserve">anel are keen the fund is used as creatively and flexibly as possible to help carers achieve the kind of break that will be most effective for them. </w:t>
      </w:r>
      <w:r w:rsidR="00D90B64">
        <w:rPr>
          <w:rFonts w:ascii="Calibri" w:hAnsi="Calibri"/>
          <w:sz w:val="22"/>
          <w:szCs w:val="22"/>
          <w:lang w:val="en-GB"/>
        </w:rPr>
        <w:t>However, the fund is unable to fund items which can be funded through other means, e.g. white goods</w:t>
      </w:r>
      <w:r w:rsidR="00D136BB">
        <w:rPr>
          <w:rFonts w:ascii="Calibri" w:hAnsi="Calibri"/>
          <w:sz w:val="22"/>
          <w:szCs w:val="22"/>
          <w:lang w:val="en-GB"/>
        </w:rPr>
        <w:t>, furniture, furnishings etc</w:t>
      </w:r>
      <w:r w:rsidR="00D90B64">
        <w:rPr>
          <w:rFonts w:ascii="Calibri" w:hAnsi="Calibri"/>
          <w:sz w:val="22"/>
          <w:szCs w:val="22"/>
          <w:lang w:val="en-GB"/>
        </w:rPr>
        <w:t>.</w:t>
      </w:r>
      <w:r>
        <w:rPr>
          <w:rFonts w:ascii="Calibri" w:hAnsi="Calibri"/>
          <w:sz w:val="22"/>
          <w:szCs w:val="22"/>
          <w:lang w:val="en-GB"/>
        </w:rPr>
        <w:t xml:space="preserve"> Please consult the list of examples in the application pack before completing the form.</w:t>
      </w:r>
      <w:r w:rsidR="00D90B64">
        <w:rPr>
          <w:rFonts w:ascii="Calibri" w:hAnsi="Calibri"/>
          <w:sz w:val="22"/>
          <w:szCs w:val="22"/>
          <w:lang w:val="en-GB"/>
        </w:rPr>
        <w:t xml:space="preserve"> If you feel the item you wish to apply fo</w:t>
      </w:r>
      <w:r w:rsidR="00D136BB">
        <w:rPr>
          <w:rFonts w:ascii="Calibri" w:hAnsi="Calibri"/>
          <w:sz w:val="22"/>
          <w:szCs w:val="22"/>
          <w:lang w:val="en-GB"/>
        </w:rPr>
        <w:t xml:space="preserve">r might not meet these criteria, </w:t>
      </w:r>
      <w:r w:rsidR="00D90B64">
        <w:rPr>
          <w:rFonts w:ascii="Calibri" w:hAnsi="Calibri"/>
          <w:sz w:val="22"/>
          <w:szCs w:val="22"/>
          <w:lang w:val="en-GB"/>
        </w:rPr>
        <w:t xml:space="preserve">please </w:t>
      </w:r>
      <w:r w:rsidR="00D136BB">
        <w:rPr>
          <w:rFonts w:ascii="Calibri" w:hAnsi="Calibri"/>
          <w:sz w:val="22"/>
          <w:szCs w:val="22"/>
          <w:lang w:val="en-GB"/>
        </w:rPr>
        <w:t xml:space="preserve">contact the Carer Support Team to discuss your application. </w:t>
      </w:r>
    </w:p>
    <w:p w:rsidR="00DF39AA" w:rsidRPr="00C126AA" w:rsidRDefault="00DF39AA" w:rsidP="00DF39AA">
      <w:pPr>
        <w:numPr>
          <w:ilvl w:val="0"/>
          <w:numId w:val="5"/>
        </w:numPr>
        <w:spacing w:before="120"/>
        <w:rPr>
          <w:rFonts w:ascii="Calibri" w:hAnsi="Calibri"/>
          <w:b/>
          <w:sz w:val="22"/>
          <w:szCs w:val="22"/>
          <w:lang w:val="en-GB"/>
        </w:rPr>
      </w:pPr>
      <w:r w:rsidRPr="00C126AA">
        <w:rPr>
          <w:rFonts w:ascii="Calibri" w:hAnsi="Calibri"/>
          <w:b/>
          <w:sz w:val="22"/>
          <w:szCs w:val="22"/>
          <w:lang w:val="en-GB"/>
        </w:rPr>
        <w:t>Who can apply?</w:t>
      </w:r>
    </w:p>
    <w:p w:rsidR="00DF39AA" w:rsidRPr="00CD51A0" w:rsidRDefault="00A64AF2" w:rsidP="00DF39AA">
      <w:pPr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P</w:t>
      </w:r>
      <w:r w:rsidR="00DF39AA" w:rsidRPr="00464C8A">
        <w:rPr>
          <w:rFonts w:ascii="Calibri" w:hAnsi="Calibri"/>
          <w:sz w:val="22"/>
          <w:szCs w:val="22"/>
        </w:rPr>
        <w:t>anel are keen to support as many carers as possible, but due to limited funds applicants must meet the follo</w:t>
      </w:r>
      <w:r w:rsidR="00CD51A0">
        <w:rPr>
          <w:rFonts w:ascii="Calibri" w:hAnsi="Calibri"/>
          <w:sz w:val="22"/>
          <w:szCs w:val="22"/>
        </w:rPr>
        <w:t>wing eligibility criteria. The P</w:t>
      </w:r>
      <w:r w:rsidR="00DF39AA" w:rsidRPr="00464C8A">
        <w:rPr>
          <w:rFonts w:ascii="Calibri" w:hAnsi="Calibri"/>
          <w:sz w:val="22"/>
          <w:szCs w:val="22"/>
        </w:rPr>
        <w:t>anel will also consider some priorit</w:t>
      </w:r>
      <w:r w:rsidR="00DF39AA">
        <w:rPr>
          <w:rFonts w:ascii="Calibri" w:hAnsi="Calibri"/>
          <w:sz w:val="22"/>
          <w:szCs w:val="22"/>
        </w:rPr>
        <w:t>y areas when making grants.</w:t>
      </w:r>
    </w:p>
    <w:p w:rsidR="00DF39AA" w:rsidRPr="00464C8A" w:rsidRDefault="00DF39AA" w:rsidP="00DF39AA">
      <w:pPr>
        <w:numPr>
          <w:ilvl w:val="0"/>
          <w:numId w:val="5"/>
        </w:numPr>
        <w:spacing w:before="120"/>
        <w:rPr>
          <w:rFonts w:ascii="Calibri" w:hAnsi="Calibri"/>
          <w:b/>
          <w:sz w:val="22"/>
          <w:szCs w:val="22"/>
        </w:rPr>
      </w:pPr>
      <w:r w:rsidRPr="00464C8A">
        <w:rPr>
          <w:rFonts w:ascii="Calibri" w:hAnsi="Calibri"/>
          <w:b/>
          <w:sz w:val="22"/>
          <w:szCs w:val="22"/>
        </w:rPr>
        <w:t>Eligibility criteria</w:t>
      </w:r>
    </w:p>
    <w:p w:rsidR="00DF39AA" w:rsidRPr="00464C8A" w:rsidRDefault="00CD51A0" w:rsidP="00DF39AA">
      <w:pPr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 a</w:t>
      </w:r>
      <w:r w:rsidR="00DF39AA" w:rsidRPr="00464C8A">
        <w:rPr>
          <w:rFonts w:ascii="Calibri" w:hAnsi="Calibri"/>
          <w:sz w:val="22"/>
          <w:szCs w:val="22"/>
        </w:rPr>
        <w:t>pplications must meet the following criteria:</w:t>
      </w:r>
    </w:p>
    <w:p w:rsidR="00511B39" w:rsidRPr="00511B39" w:rsidRDefault="00DF39AA" w:rsidP="00DF39AA">
      <w:pPr>
        <w:pStyle w:val="NoSpacing"/>
        <w:numPr>
          <w:ilvl w:val="0"/>
          <w:numId w:val="3"/>
        </w:numPr>
        <w:spacing w:before="120"/>
      </w:pPr>
      <w:r w:rsidRPr="00511B39">
        <w:rPr>
          <w:lang w:val="en-GB"/>
        </w:rPr>
        <w:t xml:space="preserve">Applicants must be carers. </w:t>
      </w:r>
      <w:r w:rsidRPr="00464C8A">
        <w:t xml:space="preserve">A </w:t>
      </w:r>
      <w:proofErr w:type="spellStart"/>
      <w:r w:rsidRPr="00464C8A">
        <w:t>carer</w:t>
      </w:r>
      <w:proofErr w:type="spellEnd"/>
      <w:r w:rsidRPr="00464C8A">
        <w:t xml:space="preserve"> provides unpaid care to a family member, partner, relative or friend of any age who needs help </w:t>
      </w:r>
      <w:r w:rsidRPr="00A64AF2">
        <w:t xml:space="preserve">to manage a long term condition, disability, physical or mental health problem or addiction.  </w:t>
      </w:r>
    </w:p>
    <w:p w:rsidR="00511B39" w:rsidRDefault="00DF39AA" w:rsidP="00DF39AA">
      <w:pPr>
        <w:pStyle w:val="NoSpacing"/>
        <w:numPr>
          <w:ilvl w:val="0"/>
          <w:numId w:val="3"/>
        </w:numPr>
        <w:spacing w:before="120"/>
      </w:pPr>
      <w:r>
        <w:t>The cared for person must be</w:t>
      </w:r>
      <w:r w:rsidR="00A64AF2">
        <w:t xml:space="preserve"> aged </w:t>
      </w:r>
      <w:r>
        <w:t xml:space="preserve">21 or over.  </w:t>
      </w:r>
    </w:p>
    <w:p w:rsidR="00DF39AA" w:rsidRDefault="001065BA" w:rsidP="00DF39AA">
      <w:pPr>
        <w:pStyle w:val="NoSpacing"/>
        <w:numPr>
          <w:ilvl w:val="0"/>
          <w:numId w:val="3"/>
        </w:numPr>
        <w:spacing w:before="120"/>
      </w:pPr>
      <w:r>
        <w:t xml:space="preserve">The </w:t>
      </w:r>
      <w:proofErr w:type="spellStart"/>
      <w:r>
        <w:t>carer</w:t>
      </w:r>
      <w:proofErr w:type="spellEnd"/>
      <w:r>
        <w:t xml:space="preserve"> must live</w:t>
      </w:r>
      <w:r w:rsidR="00DF39AA">
        <w:t xml:space="preserve"> </w:t>
      </w:r>
      <w:r w:rsidR="00DF39AA" w:rsidRPr="00464C8A">
        <w:t xml:space="preserve">Edinburgh and will usually provide 20 or more hours of practical or other support in an average week. </w:t>
      </w:r>
    </w:p>
    <w:p w:rsidR="00751870" w:rsidRDefault="00751870" w:rsidP="00751870">
      <w:pPr>
        <w:pStyle w:val="NoSpacing"/>
        <w:numPr>
          <w:ilvl w:val="0"/>
          <w:numId w:val="3"/>
        </w:numPr>
        <w:spacing w:before="120"/>
      </w:pPr>
      <w:r>
        <w:t>A grant will not be awarded</w:t>
      </w:r>
      <w:r w:rsidR="00A712D4">
        <w:t>,</w:t>
      </w:r>
      <w:r>
        <w:t xml:space="preserve"> </w:t>
      </w:r>
      <w:r w:rsidR="00A64AF2">
        <w:t xml:space="preserve">to the same </w:t>
      </w:r>
      <w:proofErr w:type="spellStart"/>
      <w:r w:rsidR="00A64AF2">
        <w:t>carer</w:t>
      </w:r>
      <w:proofErr w:type="spellEnd"/>
      <w:r w:rsidR="00A712D4">
        <w:t>,</w:t>
      </w:r>
      <w:r w:rsidR="00A64AF2">
        <w:t xml:space="preserve"> </w:t>
      </w:r>
      <w:r>
        <w:t>for the same purposes during any two year period.</w:t>
      </w:r>
    </w:p>
    <w:p w:rsidR="00751870" w:rsidRDefault="00751870" w:rsidP="00751870">
      <w:pPr>
        <w:pStyle w:val="NoSpacing"/>
        <w:numPr>
          <w:ilvl w:val="0"/>
          <w:numId w:val="3"/>
        </w:numPr>
        <w:spacing w:before="120"/>
      </w:pPr>
      <w:r>
        <w:t xml:space="preserve">Only one grant will be made </w:t>
      </w:r>
      <w:r w:rsidR="00AE0C90">
        <w:t>to a household/caring situation in a year.</w:t>
      </w:r>
    </w:p>
    <w:p w:rsidR="00DF39AA" w:rsidRDefault="00DF39AA" w:rsidP="00DF39AA">
      <w:pPr>
        <w:numPr>
          <w:ilvl w:val="0"/>
          <w:numId w:val="2"/>
        </w:numPr>
        <w:spacing w:before="120"/>
        <w:rPr>
          <w:rFonts w:ascii="Calibri" w:hAnsi="Calibri"/>
          <w:sz w:val="22"/>
          <w:szCs w:val="22"/>
          <w:lang w:val="en-GB"/>
        </w:rPr>
      </w:pPr>
      <w:r w:rsidRPr="00C126AA">
        <w:rPr>
          <w:rFonts w:ascii="Calibri" w:hAnsi="Calibri"/>
          <w:sz w:val="22"/>
          <w:szCs w:val="22"/>
          <w:lang w:val="en-GB"/>
        </w:rPr>
        <w:t>Where the request is for a holiday,</w:t>
      </w:r>
      <w:r w:rsidR="00AE0C90">
        <w:rPr>
          <w:rFonts w:ascii="Calibri" w:hAnsi="Calibri"/>
          <w:sz w:val="22"/>
          <w:szCs w:val="22"/>
          <w:lang w:val="en-GB"/>
        </w:rPr>
        <w:t xml:space="preserve"> (an overnight stay in purchased accommodation)</w:t>
      </w:r>
      <w:r w:rsidRPr="00C126AA">
        <w:rPr>
          <w:rFonts w:ascii="Calibri" w:hAnsi="Calibri"/>
          <w:sz w:val="22"/>
          <w:szCs w:val="22"/>
          <w:lang w:val="en-GB"/>
        </w:rPr>
        <w:t xml:space="preserve"> </w:t>
      </w:r>
      <w:r w:rsidR="00511B39">
        <w:rPr>
          <w:rFonts w:ascii="Calibri" w:hAnsi="Calibri"/>
          <w:sz w:val="22"/>
          <w:szCs w:val="22"/>
          <w:lang w:val="en-GB"/>
        </w:rPr>
        <w:t xml:space="preserve">the </w:t>
      </w:r>
      <w:r w:rsidRPr="00C126AA">
        <w:rPr>
          <w:rFonts w:ascii="Calibri" w:hAnsi="Calibri"/>
          <w:sz w:val="22"/>
          <w:szCs w:val="22"/>
          <w:lang w:val="en-GB"/>
        </w:rPr>
        <w:t>carer</w:t>
      </w:r>
      <w:r w:rsidR="00511B39">
        <w:rPr>
          <w:rFonts w:ascii="Calibri" w:hAnsi="Calibri"/>
          <w:sz w:val="22"/>
          <w:szCs w:val="22"/>
          <w:lang w:val="en-GB"/>
        </w:rPr>
        <w:t>’</w:t>
      </w:r>
      <w:r w:rsidRPr="00C126AA">
        <w:rPr>
          <w:rFonts w:ascii="Calibri" w:hAnsi="Calibri"/>
          <w:sz w:val="22"/>
          <w:szCs w:val="22"/>
          <w:lang w:val="en-GB"/>
        </w:rPr>
        <w:t xml:space="preserve">s </w:t>
      </w:r>
      <w:r w:rsidR="00A712D4">
        <w:rPr>
          <w:rFonts w:ascii="Calibri" w:hAnsi="Calibri"/>
          <w:sz w:val="22"/>
          <w:szCs w:val="22"/>
          <w:lang w:val="en-GB"/>
        </w:rPr>
        <w:t xml:space="preserve">household </w:t>
      </w:r>
      <w:r w:rsidRPr="00C126AA">
        <w:rPr>
          <w:rFonts w:ascii="Calibri" w:hAnsi="Calibri"/>
          <w:sz w:val="22"/>
          <w:szCs w:val="22"/>
          <w:lang w:val="en-GB"/>
        </w:rPr>
        <w:t>must be in receipt of a means tested welfare benefit.</w:t>
      </w:r>
      <w:r w:rsidR="00CD51A0">
        <w:rPr>
          <w:rFonts w:ascii="Calibri" w:hAnsi="Calibri"/>
          <w:sz w:val="22"/>
          <w:szCs w:val="22"/>
          <w:lang w:val="en-GB"/>
        </w:rPr>
        <w:t xml:space="preserve"> This means a benefit where</w:t>
      </w:r>
      <w:r>
        <w:rPr>
          <w:rFonts w:ascii="Calibri" w:hAnsi="Calibri"/>
          <w:sz w:val="22"/>
          <w:szCs w:val="22"/>
          <w:lang w:val="en-GB"/>
        </w:rPr>
        <w:t xml:space="preserve"> income and savings are part of the eligibility criteria.</w:t>
      </w:r>
    </w:p>
    <w:p w:rsidR="00DF39AA" w:rsidRDefault="00DF39AA" w:rsidP="00DF39AA">
      <w:pPr>
        <w:numPr>
          <w:ilvl w:val="0"/>
          <w:numId w:val="4"/>
        </w:numPr>
        <w:spacing w:before="120"/>
        <w:rPr>
          <w:rFonts w:ascii="Calibri" w:hAnsi="Calibri"/>
          <w:sz w:val="22"/>
          <w:szCs w:val="22"/>
          <w:lang w:val="en-GB"/>
        </w:rPr>
      </w:pPr>
      <w:r w:rsidRPr="007B7185">
        <w:rPr>
          <w:rFonts w:ascii="Calibri" w:hAnsi="Calibri"/>
          <w:sz w:val="22"/>
          <w:szCs w:val="22"/>
          <w:lang w:val="en-GB"/>
        </w:rPr>
        <w:lastRenderedPageBreak/>
        <w:t xml:space="preserve">If the request is for a holiday </w:t>
      </w:r>
      <w:r w:rsidR="00A712D4">
        <w:rPr>
          <w:rFonts w:ascii="Calibri" w:hAnsi="Calibri"/>
          <w:sz w:val="22"/>
          <w:szCs w:val="22"/>
          <w:lang w:val="en-GB"/>
        </w:rPr>
        <w:t xml:space="preserve">in </w:t>
      </w:r>
      <w:r w:rsidRPr="007B7185">
        <w:rPr>
          <w:rFonts w:ascii="Calibri" w:hAnsi="Calibri"/>
          <w:sz w:val="22"/>
          <w:szCs w:val="22"/>
          <w:lang w:val="en-GB"/>
        </w:rPr>
        <w:t>whi</w:t>
      </w:r>
      <w:r w:rsidR="00A712D4">
        <w:rPr>
          <w:rFonts w:ascii="Calibri" w:hAnsi="Calibri"/>
          <w:sz w:val="22"/>
          <w:szCs w:val="22"/>
          <w:lang w:val="en-GB"/>
        </w:rPr>
        <w:t>ch the carer will participate</w:t>
      </w:r>
      <w:r w:rsidRPr="007B7185">
        <w:rPr>
          <w:rFonts w:ascii="Calibri" w:hAnsi="Calibri"/>
          <w:sz w:val="22"/>
          <w:szCs w:val="22"/>
          <w:lang w:val="en-GB"/>
        </w:rPr>
        <w:t>, the carer has no</w:t>
      </w:r>
      <w:r>
        <w:rPr>
          <w:rFonts w:ascii="Calibri" w:hAnsi="Calibri"/>
          <w:sz w:val="22"/>
          <w:szCs w:val="22"/>
          <w:lang w:val="en-GB"/>
        </w:rPr>
        <w:t>t ha</w:t>
      </w:r>
      <w:r w:rsidR="00A712D4">
        <w:rPr>
          <w:rFonts w:ascii="Calibri" w:hAnsi="Calibri"/>
          <w:sz w:val="22"/>
          <w:szCs w:val="22"/>
          <w:lang w:val="en-GB"/>
        </w:rPr>
        <w:t xml:space="preserve">d a holiday in the previous five years. </w:t>
      </w:r>
    </w:p>
    <w:p w:rsidR="00DF39AA" w:rsidRDefault="00DF39AA" w:rsidP="00DF39AA">
      <w:pPr>
        <w:numPr>
          <w:ilvl w:val="0"/>
          <w:numId w:val="4"/>
        </w:numPr>
        <w:spacing w:before="12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If the request is for a holiday then the holiday must be taken in the UK</w:t>
      </w:r>
    </w:p>
    <w:p w:rsidR="00DF39AA" w:rsidRDefault="00DF39AA" w:rsidP="00DF39AA">
      <w:pPr>
        <w:spacing w:before="120"/>
        <w:rPr>
          <w:rFonts w:ascii="Calibri" w:hAnsi="Calibri"/>
          <w:sz w:val="22"/>
          <w:szCs w:val="22"/>
          <w:lang w:val="en-GB"/>
        </w:rPr>
      </w:pPr>
    </w:p>
    <w:p w:rsidR="00511B39" w:rsidRPr="00C126AA" w:rsidRDefault="00511B39" w:rsidP="00DF39AA">
      <w:pPr>
        <w:spacing w:before="120"/>
        <w:rPr>
          <w:rFonts w:ascii="Calibri" w:hAnsi="Calibri"/>
          <w:sz w:val="22"/>
          <w:szCs w:val="22"/>
          <w:lang w:val="en-GB"/>
        </w:rPr>
      </w:pPr>
    </w:p>
    <w:p w:rsidR="00DF39AA" w:rsidRPr="00C126AA" w:rsidRDefault="00DF39AA" w:rsidP="00DF39AA">
      <w:pPr>
        <w:numPr>
          <w:ilvl w:val="0"/>
          <w:numId w:val="5"/>
        </w:numPr>
        <w:spacing w:before="120"/>
        <w:rPr>
          <w:rFonts w:ascii="Calibri" w:hAnsi="Calibri"/>
          <w:b/>
          <w:sz w:val="22"/>
          <w:szCs w:val="22"/>
          <w:lang w:val="en-GB"/>
        </w:rPr>
      </w:pPr>
      <w:r w:rsidRPr="00C126AA">
        <w:rPr>
          <w:rFonts w:ascii="Calibri" w:hAnsi="Calibri"/>
          <w:b/>
          <w:sz w:val="22"/>
          <w:szCs w:val="22"/>
          <w:lang w:val="en-GB"/>
        </w:rPr>
        <w:t>Priority areas</w:t>
      </w:r>
    </w:p>
    <w:p w:rsidR="00DF39AA" w:rsidRPr="00464C8A" w:rsidRDefault="00CD51A0" w:rsidP="00DF39AA">
      <w:pPr>
        <w:spacing w:before="12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As funds are limited the P</w:t>
      </w:r>
      <w:r w:rsidR="00DF39AA" w:rsidRPr="00464C8A">
        <w:rPr>
          <w:rFonts w:ascii="Calibri" w:hAnsi="Calibri"/>
          <w:sz w:val="22"/>
          <w:szCs w:val="22"/>
          <w:lang w:val="en-GB"/>
        </w:rPr>
        <w:t>anel will consider applications against some priority areas, which include</w:t>
      </w:r>
      <w:r>
        <w:rPr>
          <w:rFonts w:ascii="Calibri" w:hAnsi="Calibri"/>
          <w:sz w:val="22"/>
          <w:szCs w:val="22"/>
          <w:lang w:val="en-GB"/>
        </w:rPr>
        <w:t>;</w:t>
      </w:r>
    </w:p>
    <w:p w:rsidR="00A712D4" w:rsidRPr="001065BA" w:rsidRDefault="00A712D4" w:rsidP="00DF39AA">
      <w:pPr>
        <w:numPr>
          <w:ilvl w:val="0"/>
          <w:numId w:val="4"/>
        </w:numPr>
        <w:spacing w:before="120"/>
        <w:rPr>
          <w:rFonts w:asciiTheme="minorHAnsi" w:hAnsiTheme="minorHAnsi"/>
          <w:sz w:val="20"/>
          <w:szCs w:val="22"/>
        </w:rPr>
      </w:pPr>
      <w:r w:rsidRPr="001065BA">
        <w:rPr>
          <w:rFonts w:asciiTheme="minorHAnsi" w:hAnsiTheme="minorHAnsi"/>
          <w:sz w:val="22"/>
          <w:lang w:val="en-GB"/>
        </w:rPr>
        <w:t xml:space="preserve">Priority will be given to carers who have not </w:t>
      </w:r>
      <w:r w:rsidR="004C5D93" w:rsidRPr="001065BA">
        <w:rPr>
          <w:rFonts w:asciiTheme="minorHAnsi" w:hAnsiTheme="minorHAnsi"/>
          <w:sz w:val="22"/>
          <w:lang w:val="en-GB"/>
        </w:rPr>
        <w:t xml:space="preserve">previously </w:t>
      </w:r>
      <w:r w:rsidRPr="001065BA">
        <w:rPr>
          <w:rFonts w:asciiTheme="minorHAnsi" w:hAnsiTheme="minorHAnsi"/>
          <w:sz w:val="22"/>
          <w:lang w:val="en-GB"/>
        </w:rPr>
        <w:t>received financial support from the fund</w:t>
      </w:r>
    </w:p>
    <w:p w:rsidR="00A712D4" w:rsidRPr="001065BA" w:rsidRDefault="00A712D4" w:rsidP="00DF39AA">
      <w:pPr>
        <w:numPr>
          <w:ilvl w:val="0"/>
          <w:numId w:val="4"/>
        </w:numPr>
        <w:spacing w:before="120"/>
        <w:rPr>
          <w:rFonts w:asciiTheme="minorHAnsi" w:hAnsiTheme="minorHAnsi"/>
          <w:sz w:val="20"/>
          <w:szCs w:val="22"/>
        </w:rPr>
      </w:pPr>
      <w:r w:rsidRPr="001065BA">
        <w:rPr>
          <w:rFonts w:asciiTheme="minorHAnsi" w:hAnsiTheme="minorHAnsi"/>
          <w:sz w:val="22"/>
          <w:lang w:val="en-GB"/>
        </w:rPr>
        <w:t>Priority will be given to applications that evidence a long term benefit of the award</w:t>
      </w:r>
    </w:p>
    <w:p w:rsidR="00A712D4" w:rsidRPr="00A712D4" w:rsidRDefault="00A712D4" w:rsidP="00A712D4">
      <w:pPr>
        <w:pStyle w:val="NoSpacing"/>
        <w:numPr>
          <w:ilvl w:val="0"/>
          <w:numId w:val="4"/>
        </w:numPr>
        <w:autoSpaceDE w:val="0"/>
        <w:autoSpaceDN w:val="0"/>
        <w:adjustRightInd w:val="0"/>
        <w:spacing w:before="120"/>
        <w:rPr>
          <w:rFonts w:asciiTheme="minorHAnsi" w:hAnsiTheme="minorHAnsi"/>
          <w:lang w:val="en-GB"/>
        </w:rPr>
      </w:pPr>
      <w:r w:rsidRPr="00A712D4">
        <w:rPr>
          <w:rFonts w:asciiTheme="minorHAnsi" w:hAnsiTheme="minorHAnsi"/>
          <w:lang w:val="en-GB"/>
        </w:rPr>
        <w:t>The carer has been providing support for more than 2 years.</w:t>
      </w:r>
    </w:p>
    <w:p w:rsidR="00DF39AA" w:rsidRPr="00A712D4" w:rsidRDefault="00DF39AA" w:rsidP="00DF39AA">
      <w:pPr>
        <w:numPr>
          <w:ilvl w:val="0"/>
          <w:numId w:val="4"/>
        </w:numPr>
        <w:spacing w:before="120"/>
        <w:rPr>
          <w:rFonts w:asciiTheme="minorHAnsi" w:hAnsiTheme="minorHAnsi"/>
          <w:sz w:val="22"/>
          <w:szCs w:val="22"/>
        </w:rPr>
      </w:pPr>
      <w:r w:rsidRPr="00A712D4">
        <w:rPr>
          <w:rFonts w:asciiTheme="minorHAnsi" w:hAnsiTheme="minorHAnsi"/>
          <w:sz w:val="22"/>
          <w:szCs w:val="22"/>
          <w:lang w:val="en-GB"/>
        </w:rPr>
        <w:t xml:space="preserve">The carer has required hospital or sudden medical treatment in the last </w:t>
      </w:r>
      <w:r w:rsidRPr="00A712D4">
        <w:rPr>
          <w:rFonts w:asciiTheme="minorHAnsi" w:hAnsiTheme="minorHAnsi"/>
          <w:sz w:val="22"/>
          <w:szCs w:val="22"/>
        </w:rPr>
        <w:t xml:space="preserve">12 months, or </w:t>
      </w:r>
      <w:r w:rsidRPr="00A712D4">
        <w:rPr>
          <w:rFonts w:asciiTheme="minorHAnsi" w:hAnsiTheme="minorHAnsi"/>
          <w:sz w:val="22"/>
          <w:szCs w:val="22"/>
          <w:lang w:val="en-GB"/>
        </w:rPr>
        <w:t>supports someone who has been in hospital within the last 12 months.</w:t>
      </w:r>
      <w:r w:rsidRPr="00A712D4">
        <w:rPr>
          <w:rFonts w:asciiTheme="minorHAnsi" w:hAnsiTheme="minorHAnsi"/>
          <w:sz w:val="22"/>
          <w:szCs w:val="22"/>
        </w:rPr>
        <w:t xml:space="preserve"> </w:t>
      </w:r>
    </w:p>
    <w:p w:rsidR="00DF39AA" w:rsidRPr="00A712D4" w:rsidRDefault="00DF39AA" w:rsidP="00DF39AA">
      <w:pPr>
        <w:pStyle w:val="NoSpacing"/>
        <w:numPr>
          <w:ilvl w:val="0"/>
          <w:numId w:val="4"/>
        </w:numPr>
        <w:autoSpaceDE w:val="0"/>
        <w:autoSpaceDN w:val="0"/>
        <w:adjustRightInd w:val="0"/>
        <w:spacing w:before="120"/>
        <w:rPr>
          <w:rFonts w:asciiTheme="minorHAnsi" w:hAnsiTheme="minorHAnsi"/>
          <w:lang w:val="en-GB"/>
        </w:rPr>
      </w:pPr>
      <w:r w:rsidRPr="00A712D4">
        <w:rPr>
          <w:rFonts w:asciiTheme="minorHAnsi" w:hAnsiTheme="minorHAnsi"/>
        </w:rPr>
        <w:t xml:space="preserve">The </w:t>
      </w:r>
      <w:proofErr w:type="spellStart"/>
      <w:r w:rsidRPr="00A712D4">
        <w:rPr>
          <w:rFonts w:asciiTheme="minorHAnsi" w:hAnsiTheme="minorHAnsi"/>
        </w:rPr>
        <w:t>carer</w:t>
      </w:r>
      <w:proofErr w:type="spellEnd"/>
      <w:r w:rsidRPr="00A712D4">
        <w:rPr>
          <w:rFonts w:asciiTheme="minorHAnsi" w:hAnsiTheme="minorHAnsi"/>
        </w:rPr>
        <w:t xml:space="preserve"> receives little or no break from caring in an average week. </w:t>
      </w:r>
    </w:p>
    <w:p w:rsidR="00DF39AA" w:rsidRPr="00A712D4" w:rsidRDefault="00DF39AA" w:rsidP="00DF39AA">
      <w:pPr>
        <w:pStyle w:val="NoSpacing"/>
        <w:numPr>
          <w:ilvl w:val="0"/>
          <w:numId w:val="4"/>
        </w:numPr>
        <w:autoSpaceDE w:val="0"/>
        <w:autoSpaceDN w:val="0"/>
        <w:adjustRightInd w:val="0"/>
        <w:spacing w:before="120"/>
        <w:rPr>
          <w:rFonts w:asciiTheme="minorHAnsi" w:hAnsiTheme="minorHAnsi"/>
          <w:lang w:val="en-GB"/>
        </w:rPr>
      </w:pPr>
      <w:r w:rsidRPr="00A712D4">
        <w:rPr>
          <w:rFonts w:asciiTheme="minorHAnsi" w:hAnsiTheme="minorHAnsi"/>
          <w:lang w:val="en-GB"/>
        </w:rPr>
        <w:t xml:space="preserve">The demand of the caring role threatens the balance with the carer’s work or social life, </w:t>
      </w:r>
      <w:r w:rsidRPr="00A712D4">
        <w:rPr>
          <w:rFonts w:asciiTheme="minorHAnsi" w:hAnsiTheme="minorHAnsi"/>
        </w:rPr>
        <w:t>and a break is likely to improve this balance.</w:t>
      </w:r>
    </w:p>
    <w:p w:rsidR="00DF39AA" w:rsidRPr="00A712D4" w:rsidRDefault="00DF39AA" w:rsidP="00DF39AA">
      <w:pPr>
        <w:pStyle w:val="NoSpacing"/>
        <w:numPr>
          <w:ilvl w:val="0"/>
          <w:numId w:val="4"/>
        </w:numPr>
        <w:autoSpaceDE w:val="0"/>
        <w:autoSpaceDN w:val="0"/>
        <w:adjustRightInd w:val="0"/>
        <w:spacing w:before="120"/>
        <w:rPr>
          <w:rFonts w:asciiTheme="minorHAnsi" w:hAnsiTheme="minorHAnsi"/>
          <w:lang w:val="en-GB"/>
        </w:rPr>
      </w:pPr>
      <w:r w:rsidRPr="00A712D4">
        <w:rPr>
          <w:rFonts w:asciiTheme="minorHAnsi" w:hAnsiTheme="minorHAnsi"/>
          <w:lang w:val="en-GB"/>
        </w:rPr>
        <w:t xml:space="preserve">The break will help to </w:t>
      </w:r>
      <w:r w:rsidR="001E0D0C">
        <w:rPr>
          <w:rFonts w:asciiTheme="minorHAnsi" w:hAnsiTheme="minorHAnsi"/>
          <w:lang w:val="en-GB"/>
        </w:rPr>
        <w:t>improve or strengthen</w:t>
      </w:r>
      <w:r w:rsidR="001E0D0C" w:rsidRPr="00A712D4">
        <w:rPr>
          <w:rFonts w:asciiTheme="minorHAnsi" w:hAnsiTheme="minorHAnsi"/>
          <w:lang w:val="en-GB"/>
        </w:rPr>
        <w:t xml:space="preserve"> </w:t>
      </w:r>
      <w:r w:rsidRPr="00A712D4">
        <w:rPr>
          <w:rFonts w:asciiTheme="minorHAnsi" w:hAnsiTheme="minorHAnsi"/>
          <w:lang w:val="en-GB"/>
        </w:rPr>
        <w:t xml:space="preserve">family relationships – spending some quality </w:t>
      </w:r>
      <w:r w:rsidR="004C5D93">
        <w:rPr>
          <w:rFonts w:asciiTheme="minorHAnsi" w:hAnsiTheme="minorHAnsi"/>
          <w:lang w:val="en-GB"/>
        </w:rPr>
        <w:t xml:space="preserve">time together or apart. This could be attendance at an </w:t>
      </w:r>
      <w:r w:rsidRPr="00A712D4">
        <w:rPr>
          <w:rFonts w:asciiTheme="minorHAnsi" w:hAnsiTheme="minorHAnsi"/>
          <w:lang w:val="en-GB"/>
        </w:rPr>
        <w:t>important</w:t>
      </w:r>
      <w:r w:rsidR="004C5D93">
        <w:rPr>
          <w:rFonts w:asciiTheme="minorHAnsi" w:hAnsiTheme="minorHAnsi"/>
          <w:lang w:val="en-GB"/>
        </w:rPr>
        <w:t xml:space="preserve"> family or social occasions such as</w:t>
      </w:r>
      <w:r w:rsidRPr="00A712D4">
        <w:rPr>
          <w:rFonts w:asciiTheme="minorHAnsi" w:hAnsiTheme="minorHAnsi"/>
          <w:lang w:val="en-GB"/>
        </w:rPr>
        <w:t xml:space="preserve"> weddings, birthday parties, family visits or weekend breaks.</w:t>
      </w:r>
    </w:p>
    <w:p w:rsidR="00DF39AA" w:rsidRPr="00A712D4" w:rsidRDefault="00DF39AA" w:rsidP="00DF39AA">
      <w:pPr>
        <w:pStyle w:val="NoSpacing"/>
        <w:numPr>
          <w:ilvl w:val="0"/>
          <w:numId w:val="4"/>
        </w:numPr>
        <w:autoSpaceDE w:val="0"/>
        <w:autoSpaceDN w:val="0"/>
        <w:adjustRightInd w:val="0"/>
        <w:spacing w:before="120"/>
        <w:rPr>
          <w:rFonts w:asciiTheme="minorHAnsi" w:hAnsiTheme="minorHAnsi"/>
          <w:lang w:val="en-GB"/>
        </w:rPr>
      </w:pPr>
      <w:r w:rsidRPr="00A712D4">
        <w:rPr>
          <w:rFonts w:asciiTheme="minorHAnsi" w:hAnsiTheme="minorHAnsi"/>
          <w:lang w:val="en-GB"/>
        </w:rPr>
        <w:t>T</w:t>
      </w:r>
      <w:r w:rsidRPr="00A712D4">
        <w:rPr>
          <w:rFonts w:asciiTheme="minorHAnsi" w:hAnsiTheme="minorHAnsi"/>
        </w:rPr>
        <w:t xml:space="preserve">he </w:t>
      </w:r>
      <w:proofErr w:type="spellStart"/>
      <w:r w:rsidRPr="00A712D4">
        <w:rPr>
          <w:rFonts w:asciiTheme="minorHAnsi" w:hAnsiTheme="minorHAnsi"/>
        </w:rPr>
        <w:t>carer</w:t>
      </w:r>
      <w:proofErr w:type="spellEnd"/>
      <w:r w:rsidRPr="00A712D4">
        <w:rPr>
          <w:rFonts w:asciiTheme="minorHAnsi" w:hAnsiTheme="minorHAnsi"/>
        </w:rPr>
        <w:t xml:space="preserve"> finds it difficult to cope and may be unable to continue in their caring role without </w:t>
      </w:r>
      <w:r w:rsidR="001E0D0C">
        <w:rPr>
          <w:rFonts w:asciiTheme="minorHAnsi" w:hAnsiTheme="minorHAnsi"/>
        </w:rPr>
        <w:t xml:space="preserve">the </w:t>
      </w:r>
      <w:r w:rsidRPr="00A712D4">
        <w:rPr>
          <w:rFonts w:asciiTheme="minorHAnsi" w:hAnsiTheme="minorHAnsi"/>
        </w:rPr>
        <w:t xml:space="preserve">intervention. </w:t>
      </w:r>
    </w:p>
    <w:p w:rsidR="00DF39AA" w:rsidRPr="00464C8A" w:rsidRDefault="00DF39AA" w:rsidP="00DF39AA">
      <w:pPr>
        <w:spacing w:before="120"/>
        <w:ind w:left="720"/>
        <w:rPr>
          <w:rFonts w:ascii="Calibri" w:hAnsi="Calibri"/>
          <w:sz w:val="22"/>
          <w:szCs w:val="22"/>
          <w:lang w:val="en-GB"/>
        </w:rPr>
      </w:pPr>
    </w:p>
    <w:p w:rsidR="00DF39AA" w:rsidRPr="00464C8A" w:rsidRDefault="00DF39AA" w:rsidP="00DF39AA">
      <w:pPr>
        <w:numPr>
          <w:ilvl w:val="0"/>
          <w:numId w:val="5"/>
        </w:numPr>
        <w:spacing w:before="120"/>
        <w:rPr>
          <w:rFonts w:ascii="Calibri" w:hAnsi="Calibri"/>
          <w:b/>
          <w:sz w:val="22"/>
          <w:szCs w:val="22"/>
        </w:rPr>
      </w:pPr>
      <w:r w:rsidRPr="00464C8A">
        <w:rPr>
          <w:rFonts w:ascii="Calibri" w:hAnsi="Calibri"/>
          <w:b/>
          <w:sz w:val="22"/>
          <w:szCs w:val="22"/>
        </w:rPr>
        <w:t>Desired outcomes</w:t>
      </w:r>
    </w:p>
    <w:p w:rsidR="00DF39AA" w:rsidRPr="00464C8A" w:rsidRDefault="00DF39AA" w:rsidP="00DF39AA">
      <w:pPr>
        <w:spacing w:before="120"/>
        <w:rPr>
          <w:rFonts w:ascii="Calibri" w:hAnsi="Calibri"/>
          <w:sz w:val="22"/>
          <w:szCs w:val="22"/>
        </w:rPr>
      </w:pPr>
      <w:r w:rsidRPr="00464C8A">
        <w:rPr>
          <w:rFonts w:ascii="Calibri" w:hAnsi="Calibri"/>
          <w:sz w:val="22"/>
          <w:szCs w:val="22"/>
        </w:rPr>
        <w:t xml:space="preserve">A Short Break should help to achieve at least one or more of the following outcomes and your application should demonstrate to the </w:t>
      </w:r>
      <w:r w:rsidR="001E0D0C">
        <w:rPr>
          <w:rFonts w:ascii="Calibri" w:hAnsi="Calibri"/>
          <w:sz w:val="22"/>
          <w:szCs w:val="22"/>
        </w:rPr>
        <w:t>P</w:t>
      </w:r>
      <w:r w:rsidRPr="00464C8A">
        <w:rPr>
          <w:rFonts w:ascii="Calibri" w:hAnsi="Calibri"/>
          <w:sz w:val="22"/>
          <w:szCs w:val="22"/>
        </w:rPr>
        <w:t>anel how this will be achieved.</w:t>
      </w:r>
    </w:p>
    <w:p w:rsidR="00DF39AA" w:rsidRPr="00464C8A" w:rsidRDefault="00DF39AA" w:rsidP="00DF39AA">
      <w:pPr>
        <w:numPr>
          <w:ilvl w:val="0"/>
          <w:numId w:val="1"/>
        </w:numPr>
        <w:spacing w:before="120"/>
        <w:rPr>
          <w:rFonts w:ascii="Calibri" w:hAnsi="Calibri"/>
          <w:sz w:val="22"/>
          <w:szCs w:val="22"/>
        </w:rPr>
      </w:pPr>
      <w:r w:rsidRPr="00464C8A">
        <w:rPr>
          <w:rFonts w:ascii="Calibri" w:hAnsi="Calibri"/>
          <w:sz w:val="22"/>
          <w:szCs w:val="22"/>
        </w:rPr>
        <w:t xml:space="preserve">The </w:t>
      </w:r>
      <w:proofErr w:type="spellStart"/>
      <w:r w:rsidRPr="00464C8A">
        <w:rPr>
          <w:rFonts w:ascii="Calibri" w:hAnsi="Calibri"/>
          <w:sz w:val="22"/>
          <w:szCs w:val="22"/>
        </w:rPr>
        <w:t>carer</w:t>
      </w:r>
      <w:proofErr w:type="spellEnd"/>
      <w:r w:rsidRPr="00464C8A">
        <w:rPr>
          <w:rFonts w:ascii="Calibri" w:hAnsi="Calibri"/>
          <w:sz w:val="22"/>
          <w:szCs w:val="22"/>
        </w:rPr>
        <w:t xml:space="preserve"> and the person receiving care will benefit from improved physical and emotional wellbeing</w:t>
      </w:r>
    </w:p>
    <w:p w:rsidR="00DF39AA" w:rsidRPr="00464C8A" w:rsidRDefault="00DF39AA" w:rsidP="00DF39AA">
      <w:pPr>
        <w:numPr>
          <w:ilvl w:val="0"/>
          <w:numId w:val="1"/>
        </w:numPr>
        <w:spacing w:before="120"/>
        <w:rPr>
          <w:rFonts w:ascii="Calibri" w:hAnsi="Calibri"/>
          <w:sz w:val="22"/>
          <w:szCs w:val="22"/>
        </w:rPr>
      </w:pPr>
      <w:r w:rsidRPr="00464C8A">
        <w:rPr>
          <w:rFonts w:ascii="Calibri" w:hAnsi="Calibri"/>
          <w:sz w:val="22"/>
          <w:szCs w:val="22"/>
        </w:rPr>
        <w:t xml:space="preserve">The </w:t>
      </w:r>
      <w:proofErr w:type="spellStart"/>
      <w:r w:rsidRPr="00464C8A">
        <w:rPr>
          <w:rFonts w:ascii="Calibri" w:hAnsi="Calibri"/>
          <w:sz w:val="22"/>
          <w:szCs w:val="22"/>
        </w:rPr>
        <w:t>carer</w:t>
      </w:r>
      <w:proofErr w:type="spellEnd"/>
      <w:r w:rsidRPr="00464C8A">
        <w:rPr>
          <w:rFonts w:ascii="Calibri" w:hAnsi="Calibri"/>
          <w:sz w:val="22"/>
          <w:szCs w:val="22"/>
        </w:rPr>
        <w:t xml:space="preserve"> will be better able to sustain their caring role</w:t>
      </w:r>
    </w:p>
    <w:p w:rsidR="00DF39AA" w:rsidRPr="00464C8A" w:rsidRDefault="00DF39AA" w:rsidP="00DF39AA">
      <w:pPr>
        <w:numPr>
          <w:ilvl w:val="0"/>
          <w:numId w:val="1"/>
        </w:numPr>
        <w:spacing w:before="120"/>
        <w:rPr>
          <w:rFonts w:ascii="Calibri" w:hAnsi="Calibri"/>
          <w:sz w:val="22"/>
          <w:szCs w:val="22"/>
        </w:rPr>
      </w:pPr>
      <w:r w:rsidRPr="00464C8A">
        <w:rPr>
          <w:rFonts w:ascii="Calibri" w:hAnsi="Calibri"/>
          <w:sz w:val="22"/>
          <w:szCs w:val="22"/>
        </w:rPr>
        <w:t xml:space="preserve">The </w:t>
      </w:r>
      <w:proofErr w:type="spellStart"/>
      <w:r w:rsidRPr="00464C8A">
        <w:rPr>
          <w:rFonts w:ascii="Calibri" w:hAnsi="Calibri"/>
          <w:sz w:val="22"/>
          <w:szCs w:val="22"/>
        </w:rPr>
        <w:t>carer</w:t>
      </w:r>
      <w:proofErr w:type="spellEnd"/>
      <w:r w:rsidRPr="00464C8A">
        <w:rPr>
          <w:rFonts w:ascii="Calibri" w:hAnsi="Calibri"/>
          <w:sz w:val="22"/>
          <w:szCs w:val="22"/>
        </w:rPr>
        <w:t xml:space="preserve"> will be better able to balance the caring role with a life outside of caring</w:t>
      </w:r>
    </w:p>
    <w:p w:rsidR="00DF39AA" w:rsidRDefault="00DF39AA" w:rsidP="00DF39AA">
      <w:pPr>
        <w:numPr>
          <w:ilvl w:val="0"/>
          <w:numId w:val="1"/>
        </w:numPr>
        <w:spacing w:before="120"/>
        <w:rPr>
          <w:rFonts w:ascii="Calibri" w:hAnsi="Calibri"/>
          <w:sz w:val="22"/>
          <w:szCs w:val="22"/>
        </w:rPr>
      </w:pPr>
      <w:r w:rsidRPr="00464C8A">
        <w:rPr>
          <w:rFonts w:ascii="Calibri" w:hAnsi="Calibri"/>
          <w:sz w:val="22"/>
          <w:szCs w:val="22"/>
        </w:rPr>
        <w:t xml:space="preserve">The </w:t>
      </w:r>
      <w:proofErr w:type="spellStart"/>
      <w:r w:rsidRPr="00464C8A">
        <w:rPr>
          <w:rFonts w:ascii="Calibri" w:hAnsi="Calibri"/>
          <w:sz w:val="22"/>
          <w:szCs w:val="22"/>
        </w:rPr>
        <w:t>carer</w:t>
      </w:r>
      <w:proofErr w:type="spellEnd"/>
      <w:r w:rsidRPr="00464C8A">
        <w:rPr>
          <w:rFonts w:ascii="Calibri" w:hAnsi="Calibri"/>
          <w:sz w:val="22"/>
          <w:szCs w:val="22"/>
        </w:rPr>
        <w:t xml:space="preserve"> will be more confident dealing with the impact of the caring role on their relationships</w:t>
      </w:r>
    </w:p>
    <w:p w:rsidR="00A712D4" w:rsidRPr="00464C8A" w:rsidRDefault="00A712D4" w:rsidP="00A712D4">
      <w:pPr>
        <w:spacing w:before="120"/>
        <w:ind w:left="720"/>
        <w:rPr>
          <w:rFonts w:ascii="Calibri" w:hAnsi="Calibri"/>
          <w:sz w:val="22"/>
          <w:szCs w:val="22"/>
        </w:rPr>
      </w:pPr>
    </w:p>
    <w:p w:rsidR="001E0D0C" w:rsidRDefault="00A712D4" w:rsidP="00A712D4">
      <w:pPr>
        <w:pStyle w:val="NoSpacing"/>
        <w:jc w:val="center"/>
        <w:rPr>
          <w:b/>
          <w:sz w:val="24"/>
          <w:szCs w:val="24"/>
          <w:lang w:val="en-GB"/>
        </w:rPr>
      </w:pPr>
      <w:r w:rsidRPr="00A712D4">
        <w:rPr>
          <w:b/>
          <w:sz w:val="24"/>
          <w:szCs w:val="24"/>
          <w:lang w:val="en-GB"/>
        </w:rPr>
        <w:t>Please note if you do not meet the criteria for a grant please contact the</w:t>
      </w:r>
      <w:r w:rsidR="001065BA">
        <w:rPr>
          <w:b/>
          <w:sz w:val="24"/>
          <w:szCs w:val="24"/>
          <w:lang w:val="en-GB"/>
        </w:rPr>
        <w:t xml:space="preserve"> </w:t>
      </w:r>
    </w:p>
    <w:p w:rsidR="00DF39AA" w:rsidRPr="00A712D4" w:rsidRDefault="001065BA" w:rsidP="001E0D0C">
      <w:pPr>
        <w:pStyle w:val="NoSpacing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Edinburgh Carer’s Hub</w:t>
      </w:r>
      <w:r w:rsidR="00A712D4" w:rsidRPr="00A712D4">
        <w:rPr>
          <w:b/>
          <w:sz w:val="24"/>
          <w:szCs w:val="24"/>
          <w:lang w:val="en-GB"/>
        </w:rPr>
        <w:t xml:space="preserve"> on</w:t>
      </w:r>
      <w:r w:rsidR="0063629A">
        <w:rPr>
          <w:b/>
          <w:sz w:val="24"/>
          <w:szCs w:val="24"/>
          <w:lang w:val="en-GB"/>
        </w:rPr>
        <w:t xml:space="preserve"> </w:t>
      </w:r>
      <w:r w:rsidR="00A712D4" w:rsidRPr="00A712D4">
        <w:rPr>
          <w:b/>
          <w:sz w:val="24"/>
          <w:szCs w:val="24"/>
          <w:lang w:val="en-GB"/>
        </w:rPr>
        <w:t xml:space="preserve">0131 622 6666 </w:t>
      </w:r>
      <w:r>
        <w:rPr>
          <w:b/>
          <w:sz w:val="24"/>
          <w:szCs w:val="24"/>
          <w:lang w:val="en-GB"/>
        </w:rPr>
        <w:t xml:space="preserve">or at </w:t>
      </w:r>
      <w:hyperlink r:id="rId7" w:history="1">
        <w:r w:rsidRPr="00CB1740">
          <w:rPr>
            <w:rStyle w:val="Hyperlink"/>
            <w:b/>
            <w:sz w:val="24"/>
            <w:szCs w:val="24"/>
            <w:lang w:val="en-GB"/>
          </w:rPr>
          <w:t>centre@vocal.org.uk</w:t>
        </w:r>
      </w:hyperlink>
      <w:r>
        <w:rPr>
          <w:b/>
          <w:sz w:val="24"/>
          <w:szCs w:val="24"/>
          <w:lang w:val="en-GB"/>
        </w:rPr>
        <w:t xml:space="preserve"> </w:t>
      </w:r>
      <w:r w:rsidR="00A712D4" w:rsidRPr="00A712D4">
        <w:rPr>
          <w:b/>
          <w:sz w:val="24"/>
          <w:szCs w:val="24"/>
          <w:lang w:val="en-GB"/>
        </w:rPr>
        <w:t>as other support may be available to assist you to get a break from caring.</w:t>
      </w:r>
    </w:p>
    <w:p w:rsidR="001065BA" w:rsidRDefault="001065BA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>
        <w:rPr>
          <w:b/>
          <w:lang w:val="en-GB"/>
        </w:rPr>
        <w:br w:type="page"/>
      </w:r>
    </w:p>
    <w:p w:rsidR="00A712D4" w:rsidRPr="00A712D4" w:rsidRDefault="00A712D4" w:rsidP="00A712D4">
      <w:pPr>
        <w:pStyle w:val="NoSpacing"/>
        <w:rPr>
          <w:b/>
          <w:lang w:val="en-GB"/>
        </w:rPr>
      </w:pPr>
    </w:p>
    <w:p w:rsidR="00DF39AA" w:rsidRPr="00464C8A" w:rsidRDefault="00DF39AA" w:rsidP="00DF39AA">
      <w:pPr>
        <w:numPr>
          <w:ilvl w:val="0"/>
          <w:numId w:val="5"/>
        </w:numPr>
        <w:spacing w:before="120"/>
        <w:rPr>
          <w:rFonts w:ascii="Calibri" w:hAnsi="Calibri"/>
          <w:b/>
          <w:sz w:val="22"/>
          <w:szCs w:val="22"/>
          <w:lang w:val="en-GB"/>
        </w:rPr>
      </w:pPr>
      <w:r w:rsidRPr="00464C8A">
        <w:rPr>
          <w:rFonts w:ascii="Calibri" w:hAnsi="Calibri"/>
          <w:b/>
          <w:sz w:val="22"/>
          <w:szCs w:val="22"/>
          <w:lang w:val="en-GB"/>
        </w:rPr>
        <w:t>Completing the form</w:t>
      </w:r>
    </w:p>
    <w:p w:rsidR="00DF39AA" w:rsidRPr="001065BA" w:rsidRDefault="00DF39AA" w:rsidP="00DF39AA">
      <w:pPr>
        <w:spacing w:before="120"/>
        <w:jc w:val="both"/>
        <w:rPr>
          <w:rFonts w:ascii="Calibri" w:hAnsi="Calibri"/>
          <w:b/>
          <w:sz w:val="22"/>
          <w:szCs w:val="22"/>
          <w:lang w:val="en-GB"/>
        </w:rPr>
      </w:pPr>
      <w:r w:rsidRPr="00464C8A">
        <w:rPr>
          <w:rFonts w:ascii="Calibri" w:hAnsi="Calibri"/>
          <w:sz w:val="22"/>
          <w:szCs w:val="22"/>
          <w:lang w:val="en-GB"/>
        </w:rPr>
        <w:t>The following sections relate to the questions of the application form</w:t>
      </w:r>
    </w:p>
    <w:p w:rsidR="00DF39AA" w:rsidRPr="00464C8A" w:rsidRDefault="00DF39AA" w:rsidP="00DF39AA">
      <w:pPr>
        <w:spacing w:before="1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</w:t>
      </w:r>
      <w:r w:rsidRPr="00464C8A">
        <w:rPr>
          <w:rFonts w:ascii="Calibri" w:hAnsi="Calibri"/>
          <w:b/>
          <w:sz w:val="22"/>
          <w:szCs w:val="22"/>
        </w:rPr>
        <w:t>1 – Que</w:t>
      </w:r>
      <w:r w:rsidR="00363782">
        <w:rPr>
          <w:rFonts w:ascii="Calibri" w:hAnsi="Calibri"/>
          <w:b/>
          <w:sz w:val="22"/>
          <w:szCs w:val="22"/>
        </w:rPr>
        <w:t>stion 1: Information about the C</w:t>
      </w:r>
      <w:r w:rsidRPr="00464C8A">
        <w:rPr>
          <w:rFonts w:ascii="Calibri" w:hAnsi="Calibri"/>
          <w:b/>
          <w:sz w:val="22"/>
          <w:szCs w:val="22"/>
        </w:rPr>
        <w:t>arer</w:t>
      </w:r>
    </w:p>
    <w:p w:rsidR="00DF39AA" w:rsidRPr="00CD51A0" w:rsidRDefault="00DF39AA" w:rsidP="00CD51A0">
      <w:pPr>
        <w:spacing w:before="120"/>
        <w:jc w:val="both"/>
        <w:rPr>
          <w:rFonts w:ascii="Calibri" w:hAnsi="Calibri"/>
          <w:sz w:val="22"/>
          <w:szCs w:val="22"/>
        </w:rPr>
      </w:pPr>
      <w:r w:rsidRPr="00464C8A">
        <w:rPr>
          <w:rFonts w:ascii="Calibri" w:hAnsi="Calibri"/>
          <w:sz w:val="22"/>
          <w:szCs w:val="22"/>
        </w:rPr>
        <w:t>Please ensure you provide accurate contact details and that the</w:t>
      </w:r>
      <w:r w:rsidR="001E0D0C">
        <w:rPr>
          <w:rFonts w:ascii="Calibri" w:hAnsi="Calibri"/>
          <w:sz w:val="22"/>
          <w:szCs w:val="22"/>
        </w:rPr>
        <w:t>se</w:t>
      </w:r>
      <w:r w:rsidRPr="00464C8A">
        <w:rPr>
          <w:rFonts w:ascii="Calibri" w:hAnsi="Calibri"/>
          <w:sz w:val="22"/>
          <w:szCs w:val="22"/>
        </w:rPr>
        <w:t xml:space="preserve"> will continue to be so for at </w:t>
      </w:r>
      <w:r w:rsidRPr="007B7185">
        <w:rPr>
          <w:rFonts w:ascii="Calibri" w:hAnsi="Calibri"/>
          <w:sz w:val="22"/>
          <w:szCs w:val="22"/>
        </w:rPr>
        <w:t xml:space="preserve">least a month. </w:t>
      </w:r>
      <w:r w:rsidR="001065BA">
        <w:rPr>
          <w:rFonts w:ascii="Calibri" w:hAnsi="Calibri"/>
          <w:sz w:val="22"/>
          <w:szCs w:val="22"/>
        </w:rPr>
        <w:t xml:space="preserve"> Please remember to notify VOCAL </w:t>
      </w:r>
      <w:r w:rsidRPr="007B7185">
        <w:rPr>
          <w:rFonts w:ascii="Calibri" w:hAnsi="Calibri"/>
          <w:sz w:val="22"/>
          <w:szCs w:val="22"/>
        </w:rPr>
        <w:t>if there are any changes</w:t>
      </w:r>
      <w:r w:rsidR="001065BA">
        <w:rPr>
          <w:rFonts w:ascii="Calibri" w:hAnsi="Calibri"/>
          <w:sz w:val="22"/>
          <w:szCs w:val="22"/>
        </w:rPr>
        <w:t xml:space="preserve"> to your contact details. Where </w:t>
      </w:r>
      <w:r w:rsidRPr="007B7185">
        <w:rPr>
          <w:rFonts w:ascii="Calibri" w:hAnsi="Calibri"/>
          <w:sz w:val="22"/>
          <w:szCs w:val="22"/>
        </w:rPr>
        <w:t>possible, pleas</w:t>
      </w:r>
      <w:r w:rsidR="00A712D4">
        <w:rPr>
          <w:rFonts w:ascii="Calibri" w:hAnsi="Calibri"/>
          <w:sz w:val="22"/>
          <w:szCs w:val="22"/>
        </w:rPr>
        <w:t>e give your mobile phone number and email to help the Panel make contact if they have queries.</w:t>
      </w:r>
    </w:p>
    <w:p w:rsidR="00DF39AA" w:rsidRPr="00464C8A" w:rsidRDefault="00DF39AA" w:rsidP="00DF39AA">
      <w:pPr>
        <w:spacing w:before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</w:t>
      </w:r>
      <w:r w:rsidRPr="007B7185">
        <w:rPr>
          <w:rFonts w:ascii="Calibri" w:hAnsi="Calibri"/>
          <w:b/>
          <w:sz w:val="22"/>
          <w:szCs w:val="22"/>
        </w:rPr>
        <w:t>2 – Question 2: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464C8A">
        <w:rPr>
          <w:rFonts w:ascii="Calibri" w:hAnsi="Calibri"/>
          <w:b/>
          <w:sz w:val="22"/>
          <w:szCs w:val="22"/>
        </w:rPr>
        <w:t>Proposed break</w:t>
      </w:r>
    </w:p>
    <w:p w:rsidR="00CD51A0" w:rsidRDefault="00DF39AA" w:rsidP="00DF39AA">
      <w:pPr>
        <w:spacing w:before="120"/>
        <w:rPr>
          <w:rFonts w:ascii="Calibri" w:hAnsi="Calibri"/>
          <w:sz w:val="22"/>
          <w:szCs w:val="22"/>
        </w:rPr>
      </w:pPr>
      <w:r w:rsidRPr="00464C8A">
        <w:rPr>
          <w:rFonts w:ascii="Calibri" w:hAnsi="Calibri"/>
          <w:sz w:val="22"/>
          <w:szCs w:val="22"/>
        </w:rPr>
        <w:t>Please provide as much detail about your planned break as possible, and how you wish to spend the money you are applying for. We want to be flexibl</w:t>
      </w:r>
      <w:r w:rsidR="005206E4">
        <w:rPr>
          <w:rFonts w:ascii="Calibri" w:hAnsi="Calibri"/>
          <w:sz w:val="22"/>
          <w:szCs w:val="22"/>
        </w:rPr>
        <w:t xml:space="preserve">e and respond to </w:t>
      </w:r>
      <w:proofErr w:type="spellStart"/>
      <w:r w:rsidR="005206E4">
        <w:rPr>
          <w:rFonts w:ascii="Calibri" w:hAnsi="Calibri"/>
          <w:sz w:val="22"/>
          <w:szCs w:val="22"/>
        </w:rPr>
        <w:t>carers’</w:t>
      </w:r>
      <w:proofErr w:type="spellEnd"/>
      <w:r w:rsidR="005206E4">
        <w:rPr>
          <w:rFonts w:ascii="Calibri" w:hAnsi="Calibri"/>
          <w:sz w:val="22"/>
          <w:szCs w:val="22"/>
        </w:rPr>
        <w:t xml:space="preserve"> needs and recognize different services or items might lead to a break.</w:t>
      </w:r>
    </w:p>
    <w:p w:rsidR="00CD51A0" w:rsidRPr="00464C8A" w:rsidRDefault="00CD51A0" w:rsidP="00DF39AA">
      <w:pPr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tell us who will benefit from the break either directly by participating or indirectly.</w:t>
      </w:r>
    </w:p>
    <w:p w:rsidR="00DF39AA" w:rsidRPr="007B7185" w:rsidRDefault="00DF39AA" w:rsidP="00DF39AA">
      <w:pPr>
        <w:spacing w:before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G3 – Question 3: </w:t>
      </w:r>
      <w:r w:rsidRPr="007B7185">
        <w:rPr>
          <w:rFonts w:ascii="Calibri" w:hAnsi="Calibri"/>
          <w:b/>
          <w:sz w:val="22"/>
          <w:szCs w:val="22"/>
        </w:rPr>
        <w:t>Reason for break</w:t>
      </w:r>
    </w:p>
    <w:p w:rsidR="00DF39AA" w:rsidRPr="00CD51A0" w:rsidRDefault="00DF39AA" w:rsidP="00CD51A0">
      <w:pPr>
        <w:pStyle w:val="ListParagraph"/>
        <w:spacing w:before="120"/>
        <w:ind w:left="0"/>
        <w:rPr>
          <w:rFonts w:ascii="Calibri" w:hAnsi="Calibri"/>
          <w:sz w:val="22"/>
          <w:szCs w:val="22"/>
        </w:rPr>
      </w:pPr>
      <w:r w:rsidRPr="007B7185">
        <w:rPr>
          <w:rFonts w:ascii="Calibri" w:hAnsi="Calibri"/>
          <w:sz w:val="22"/>
          <w:szCs w:val="22"/>
        </w:rPr>
        <w:t xml:space="preserve">Please outline </w:t>
      </w:r>
      <w:r w:rsidR="001E0D0C">
        <w:rPr>
          <w:rFonts w:ascii="Calibri" w:hAnsi="Calibri"/>
          <w:sz w:val="22"/>
          <w:szCs w:val="22"/>
        </w:rPr>
        <w:t>your</w:t>
      </w:r>
      <w:r w:rsidR="001E0D0C" w:rsidRPr="007B7185">
        <w:rPr>
          <w:rFonts w:ascii="Calibri" w:hAnsi="Calibri"/>
          <w:sz w:val="22"/>
          <w:szCs w:val="22"/>
        </w:rPr>
        <w:t xml:space="preserve"> </w:t>
      </w:r>
      <w:r w:rsidRPr="007B7185">
        <w:rPr>
          <w:rFonts w:ascii="Calibri" w:hAnsi="Calibri"/>
          <w:sz w:val="22"/>
          <w:szCs w:val="22"/>
        </w:rPr>
        <w:t xml:space="preserve">need for the break. Mention any issues which have placed increased risks or pressures on </w:t>
      </w:r>
      <w:r w:rsidR="001E0D0C">
        <w:rPr>
          <w:rFonts w:ascii="Calibri" w:hAnsi="Calibri"/>
          <w:sz w:val="22"/>
          <w:szCs w:val="22"/>
        </w:rPr>
        <w:t>you</w:t>
      </w:r>
      <w:r w:rsidRPr="007B7185">
        <w:rPr>
          <w:rFonts w:ascii="Calibri" w:hAnsi="Calibri"/>
          <w:sz w:val="22"/>
          <w:szCs w:val="22"/>
        </w:rPr>
        <w:t xml:space="preserve"> or any factors that might increase the likelihood of the caring situation breaking down (e.g. changes in </w:t>
      </w:r>
      <w:r w:rsidR="001E0D0C">
        <w:rPr>
          <w:rFonts w:ascii="Calibri" w:hAnsi="Calibri"/>
          <w:sz w:val="22"/>
          <w:szCs w:val="22"/>
        </w:rPr>
        <w:t>your</w:t>
      </w:r>
      <w:r w:rsidR="001E0D0C" w:rsidRPr="007B7185">
        <w:rPr>
          <w:rFonts w:ascii="Calibri" w:hAnsi="Calibri"/>
          <w:sz w:val="22"/>
          <w:szCs w:val="22"/>
        </w:rPr>
        <w:t xml:space="preserve"> </w:t>
      </w:r>
      <w:r w:rsidRPr="007B7185">
        <w:rPr>
          <w:rFonts w:ascii="Calibri" w:hAnsi="Calibri"/>
          <w:sz w:val="22"/>
          <w:szCs w:val="22"/>
        </w:rPr>
        <w:t>health or</w:t>
      </w:r>
      <w:r w:rsidR="001E0D0C">
        <w:rPr>
          <w:rFonts w:ascii="Calibri" w:hAnsi="Calibri"/>
          <w:sz w:val="22"/>
          <w:szCs w:val="22"/>
        </w:rPr>
        <w:t xml:space="preserve"> that of</w:t>
      </w:r>
      <w:r w:rsidRPr="007B7185">
        <w:rPr>
          <w:rFonts w:ascii="Calibri" w:hAnsi="Calibri"/>
          <w:sz w:val="22"/>
          <w:szCs w:val="22"/>
        </w:rPr>
        <w:t xml:space="preserve"> the person </w:t>
      </w:r>
      <w:r w:rsidR="001E0D0C">
        <w:rPr>
          <w:rFonts w:ascii="Calibri" w:hAnsi="Calibri"/>
          <w:sz w:val="22"/>
          <w:szCs w:val="22"/>
        </w:rPr>
        <w:t>you</w:t>
      </w:r>
      <w:r w:rsidR="001E0D0C" w:rsidRPr="007B7185">
        <w:rPr>
          <w:rFonts w:ascii="Calibri" w:hAnsi="Calibri"/>
          <w:sz w:val="22"/>
          <w:szCs w:val="22"/>
        </w:rPr>
        <w:t xml:space="preserve"> </w:t>
      </w:r>
      <w:r w:rsidRPr="007B7185">
        <w:rPr>
          <w:rFonts w:ascii="Calibri" w:hAnsi="Calibri"/>
          <w:sz w:val="22"/>
          <w:szCs w:val="22"/>
        </w:rPr>
        <w:t>care</w:t>
      </w:r>
      <w:r w:rsidR="001E0D0C">
        <w:rPr>
          <w:rFonts w:ascii="Calibri" w:hAnsi="Calibri"/>
          <w:sz w:val="22"/>
          <w:szCs w:val="22"/>
        </w:rPr>
        <w:t xml:space="preserve"> for</w:t>
      </w:r>
      <w:r w:rsidRPr="007B7185">
        <w:rPr>
          <w:rFonts w:ascii="Calibri" w:hAnsi="Calibri"/>
          <w:sz w:val="22"/>
          <w:szCs w:val="22"/>
        </w:rPr>
        <w:t>, changes in personal circumstances, sudden events, a change in working role, a recent hospital admission, etc.)</w:t>
      </w:r>
    </w:p>
    <w:p w:rsidR="00DF39AA" w:rsidRPr="00464C8A" w:rsidRDefault="00DF39AA" w:rsidP="00DF39AA">
      <w:pPr>
        <w:spacing w:before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</w:t>
      </w:r>
      <w:r w:rsidRPr="00464C8A">
        <w:rPr>
          <w:rFonts w:ascii="Calibri" w:hAnsi="Calibri"/>
          <w:b/>
          <w:sz w:val="22"/>
          <w:szCs w:val="22"/>
        </w:rPr>
        <w:t>4 – Question 4: Making arrangements for the break</w:t>
      </w:r>
    </w:p>
    <w:p w:rsidR="00CD51A0" w:rsidRDefault="001E0D0C" w:rsidP="00DF39AA">
      <w:pPr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You </w:t>
      </w:r>
      <w:r w:rsidR="004C5D93">
        <w:rPr>
          <w:rFonts w:ascii="Calibri" w:hAnsi="Calibri"/>
          <w:sz w:val="22"/>
          <w:szCs w:val="22"/>
        </w:rPr>
        <w:t>may apply for up to £600 but this will only be awarded in exceptional circumstances.</w:t>
      </w:r>
      <w:r w:rsidR="004C5D93" w:rsidRPr="004C5D93">
        <w:rPr>
          <w:rFonts w:ascii="Calibri" w:hAnsi="Calibri"/>
          <w:sz w:val="22"/>
          <w:szCs w:val="22"/>
        </w:rPr>
        <w:t xml:space="preserve"> </w:t>
      </w:r>
      <w:r w:rsidR="004C5D93">
        <w:rPr>
          <w:rFonts w:ascii="Calibri" w:hAnsi="Calibri"/>
          <w:sz w:val="22"/>
          <w:szCs w:val="22"/>
        </w:rPr>
        <w:t xml:space="preserve"> The average grant awarded is £300. </w:t>
      </w:r>
      <w:r w:rsidR="00CD51A0">
        <w:rPr>
          <w:rFonts w:ascii="Calibri" w:hAnsi="Calibri"/>
          <w:sz w:val="22"/>
          <w:szCs w:val="22"/>
        </w:rPr>
        <w:t xml:space="preserve"> </w:t>
      </w:r>
      <w:r w:rsidR="00CD51A0" w:rsidRPr="00CD51A0">
        <w:rPr>
          <w:rFonts w:ascii="Calibri" w:hAnsi="Calibri"/>
          <w:b/>
          <w:sz w:val="22"/>
          <w:szCs w:val="22"/>
        </w:rPr>
        <w:t>Please ensure you provide a breakdown of the costs do not simply apply for the average grant of £300.</w:t>
      </w:r>
      <w:r w:rsidR="00CD51A0">
        <w:rPr>
          <w:rFonts w:ascii="Calibri" w:hAnsi="Calibri"/>
          <w:sz w:val="22"/>
          <w:szCs w:val="22"/>
        </w:rPr>
        <w:t xml:space="preserve">  The Panel require to know what you will be purchasing and exactly how much it costs.</w:t>
      </w:r>
    </w:p>
    <w:p w:rsidR="00CD51A0" w:rsidRDefault="004C5D93" w:rsidP="00DF39AA">
      <w:pPr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If the total cost of the break is more than £300 please tell us how you might make up the short fall. </w:t>
      </w:r>
    </w:p>
    <w:p w:rsidR="00DF39AA" w:rsidRPr="00464C8A" w:rsidRDefault="00DF39AA" w:rsidP="00DF39AA">
      <w:pPr>
        <w:spacing w:before="120"/>
        <w:rPr>
          <w:rFonts w:ascii="Calibri" w:hAnsi="Calibri"/>
          <w:sz w:val="22"/>
          <w:szCs w:val="22"/>
        </w:rPr>
      </w:pPr>
      <w:r w:rsidRPr="00464C8A">
        <w:rPr>
          <w:rFonts w:ascii="Calibri" w:hAnsi="Calibri"/>
          <w:sz w:val="22"/>
          <w:szCs w:val="22"/>
        </w:rPr>
        <w:t>VOCAL’s Carers Support Team can assist carers to make arrangements for a break, or suggest other organisations to help.</w:t>
      </w:r>
      <w:r w:rsidR="00CD51A0">
        <w:rPr>
          <w:rFonts w:ascii="Calibri" w:hAnsi="Calibri"/>
          <w:sz w:val="22"/>
          <w:szCs w:val="22"/>
        </w:rPr>
        <w:t xml:space="preserve"> </w:t>
      </w:r>
      <w:r w:rsidRPr="00464C8A">
        <w:rPr>
          <w:rFonts w:ascii="Calibri" w:hAnsi="Calibri"/>
          <w:sz w:val="22"/>
          <w:szCs w:val="22"/>
        </w:rPr>
        <w:t xml:space="preserve">If the applicant is able to make their own arrangements, they should indicate so. </w:t>
      </w:r>
    </w:p>
    <w:p w:rsidR="00DF39AA" w:rsidRPr="00464C8A" w:rsidRDefault="00CD51A0" w:rsidP="00DF39AA">
      <w:pPr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note that the P</w:t>
      </w:r>
      <w:r w:rsidR="00DF39AA" w:rsidRPr="00464C8A">
        <w:rPr>
          <w:rFonts w:ascii="Calibri" w:hAnsi="Calibri"/>
          <w:sz w:val="22"/>
          <w:szCs w:val="22"/>
        </w:rPr>
        <w:t>anel will not fund breaks provided by a person getting paid cash in hand – whoever provides the break or gets paid for their service must</w:t>
      </w:r>
      <w:r w:rsidR="00A712D4">
        <w:rPr>
          <w:rFonts w:ascii="Calibri" w:hAnsi="Calibri"/>
          <w:sz w:val="22"/>
          <w:szCs w:val="22"/>
        </w:rPr>
        <w:t xml:space="preserve"> be registered for tax purposes and must provide receipts.</w:t>
      </w:r>
    </w:p>
    <w:p w:rsidR="00575E60" w:rsidRDefault="00DF39AA" w:rsidP="00DF39AA">
      <w:pPr>
        <w:spacing w:before="120"/>
        <w:rPr>
          <w:rFonts w:ascii="Calibri" w:hAnsi="Calibri"/>
          <w:sz w:val="22"/>
          <w:szCs w:val="22"/>
        </w:rPr>
      </w:pPr>
      <w:r w:rsidRPr="00464C8A">
        <w:rPr>
          <w:rFonts w:ascii="Calibri" w:hAnsi="Calibri"/>
          <w:sz w:val="22"/>
          <w:szCs w:val="22"/>
        </w:rPr>
        <w:t>The panel strongly recommends providers have public liability insurance, and if providing support to</w:t>
      </w:r>
      <w:r w:rsidRPr="004C5D93">
        <w:rPr>
          <w:rFonts w:ascii="Calibri" w:hAnsi="Calibri"/>
          <w:sz w:val="22"/>
          <w:szCs w:val="22"/>
        </w:rPr>
        <w:t xml:space="preserve"> the cared for person, are in the position to provide disclosure information</w:t>
      </w:r>
      <w:r w:rsidR="003A65A5">
        <w:rPr>
          <w:rFonts w:ascii="Calibri" w:hAnsi="Calibri"/>
          <w:sz w:val="22"/>
          <w:szCs w:val="22"/>
        </w:rPr>
        <w:t>.</w:t>
      </w:r>
    </w:p>
    <w:p w:rsidR="00DF39AA" w:rsidRPr="001065BA" w:rsidRDefault="00575E60" w:rsidP="001065BA">
      <w:pPr>
        <w:spacing w:before="120"/>
        <w:rPr>
          <w:rFonts w:ascii="Calibri" w:hAnsi="Calibri"/>
          <w:b/>
          <w:i/>
          <w:color w:val="333333"/>
          <w:sz w:val="22"/>
          <w:szCs w:val="22"/>
        </w:rPr>
      </w:pPr>
      <w:r w:rsidRPr="00575E60">
        <w:rPr>
          <w:rFonts w:ascii="Calibri" w:hAnsi="Calibri"/>
          <w:b/>
          <w:i/>
          <w:sz w:val="22"/>
          <w:szCs w:val="22"/>
        </w:rPr>
        <w:t>Please note you are required to provide receipts for the full value of the grant awarded and to return any underspend.</w:t>
      </w:r>
      <w:r w:rsidR="00363782">
        <w:rPr>
          <w:rFonts w:ascii="Calibri" w:hAnsi="Calibri"/>
          <w:b/>
          <w:i/>
          <w:sz w:val="22"/>
          <w:szCs w:val="22"/>
        </w:rPr>
        <w:t xml:space="preserve"> </w:t>
      </w:r>
      <w:r w:rsidR="00363782" w:rsidRPr="00363782">
        <w:rPr>
          <w:rFonts w:asciiTheme="minorHAnsi" w:hAnsiTheme="minorHAnsi" w:cstheme="minorHAnsi"/>
          <w:b/>
          <w:i/>
          <w:sz w:val="22"/>
          <w:lang w:val="en-GB"/>
        </w:rPr>
        <w:t>Failure to provide receipts may lead to future access to funds being restricted.</w:t>
      </w:r>
    </w:p>
    <w:p w:rsidR="00DF39AA" w:rsidRPr="007B7185" w:rsidRDefault="00DF39AA" w:rsidP="00DF39AA">
      <w:pPr>
        <w:spacing w:before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G5 – Question 5</w:t>
      </w:r>
      <w:r w:rsidRPr="007B7185">
        <w:rPr>
          <w:rFonts w:ascii="Calibri" w:hAnsi="Calibri"/>
          <w:b/>
          <w:sz w:val="22"/>
          <w:szCs w:val="22"/>
        </w:rPr>
        <w:t>: Break outcomes</w:t>
      </w:r>
    </w:p>
    <w:p w:rsidR="00DF39AA" w:rsidRDefault="00DF39AA" w:rsidP="00CD51A0">
      <w:pPr>
        <w:spacing w:before="120"/>
        <w:rPr>
          <w:rFonts w:ascii="Calibri" w:hAnsi="Calibri"/>
          <w:sz w:val="22"/>
          <w:szCs w:val="22"/>
        </w:rPr>
      </w:pPr>
      <w:r w:rsidRPr="007B7185">
        <w:rPr>
          <w:rFonts w:ascii="Calibri" w:hAnsi="Calibri"/>
          <w:sz w:val="22"/>
          <w:szCs w:val="22"/>
        </w:rPr>
        <w:t>This section is about the</w:t>
      </w:r>
      <w:r w:rsidRPr="00464C8A">
        <w:rPr>
          <w:rFonts w:ascii="Calibri" w:hAnsi="Calibri"/>
          <w:sz w:val="22"/>
          <w:szCs w:val="22"/>
        </w:rPr>
        <w:t xml:space="preserve"> difference </w:t>
      </w:r>
      <w:r w:rsidR="00CD51A0">
        <w:rPr>
          <w:rFonts w:ascii="Calibri" w:hAnsi="Calibri"/>
          <w:sz w:val="22"/>
          <w:szCs w:val="22"/>
        </w:rPr>
        <w:t>the break will make.  The P</w:t>
      </w:r>
      <w:r w:rsidRPr="00464C8A">
        <w:rPr>
          <w:rFonts w:ascii="Calibri" w:hAnsi="Calibri"/>
          <w:sz w:val="22"/>
          <w:szCs w:val="22"/>
        </w:rPr>
        <w:t xml:space="preserve">anel is primarily interested in the benefits to the </w:t>
      </w:r>
      <w:proofErr w:type="spellStart"/>
      <w:r w:rsidRPr="00464C8A">
        <w:rPr>
          <w:rFonts w:ascii="Calibri" w:hAnsi="Calibri"/>
          <w:sz w:val="22"/>
          <w:szCs w:val="22"/>
        </w:rPr>
        <w:t>carer</w:t>
      </w:r>
      <w:proofErr w:type="spellEnd"/>
      <w:r w:rsidRPr="00464C8A">
        <w:rPr>
          <w:rFonts w:ascii="Calibri" w:hAnsi="Calibri"/>
          <w:sz w:val="22"/>
          <w:szCs w:val="22"/>
        </w:rPr>
        <w:t xml:space="preserve"> but is also keen</w:t>
      </w:r>
      <w:r w:rsidR="009976EC">
        <w:rPr>
          <w:rFonts w:ascii="Calibri" w:hAnsi="Calibri"/>
          <w:sz w:val="22"/>
          <w:szCs w:val="22"/>
        </w:rPr>
        <w:t xml:space="preserve"> to</w:t>
      </w:r>
      <w:r w:rsidRPr="00464C8A">
        <w:rPr>
          <w:rFonts w:ascii="Calibri" w:hAnsi="Calibri"/>
          <w:sz w:val="22"/>
          <w:szCs w:val="22"/>
        </w:rPr>
        <w:t xml:space="preserve"> hear about benefits to the cared for person or to the wider family. </w:t>
      </w:r>
    </w:p>
    <w:p w:rsidR="001065BA" w:rsidRPr="00CD51A0" w:rsidRDefault="001065BA" w:rsidP="00CD51A0">
      <w:pPr>
        <w:spacing w:before="120"/>
        <w:rPr>
          <w:rFonts w:ascii="Calibri" w:hAnsi="Calibri"/>
          <w:sz w:val="22"/>
          <w:szCs w:val="22"/>
        </w:rPr>
      </w:pPr>
    </w:p>
    <w:p w:rsidR="009102CE" w:rsidRDefault="009102CE" w:rsidP="00DF39AA">
      <w:pPr>
        <w:spacing w:before="120"/>
        <w:jc w:val="both"/>
        <w:rPr>
          <w:rFonts w:ascii="Calibri" w:hAnsi="Calibri"/>
          <w:b/>
          <w:sz w:val="22"/>
          <w:szCs w:val="22"/>
        </w:rPr>
      </w:pPr>
    </w:p>
    <w:p w:rsidR="00DF39AA" w:rsidRPr="00464C8A" w:rsidRDefault="00DF39AA" w:rsidP="00DF39AA">
      <w:pPr>
        <w:spacing w:before="1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G6 – Question 6: </w:t>
      </w:r>
      <w:r w:rsidRPr="00464C8A">
        <w:rPr>
          <w:rFonts w:ascii="Calibri" w:hAnsi="Calibri"/>
          <w:b/>
          <w:sz w:val="22"/>
          <w:szCs w:val="22"/>
        </w:rPr>
        <w:t>Information about the caring situation</w:t>
      </w:r>
    </w:p>
    <w:p w:rsidR="00DF39AA" w:rsidRPr="00464C8A" w:rsidRDefault="00DF39AA" w:rsidP="00DF39AA">
      <w:pPr>
        <w:spacing w:before="120"/>
        <w:jc w:val="both"/>
        <w:rPr>
          <w:rFonts w:ascii="Calibri" w:hAnsi="Calibri"/>
          <w:sz w:val="22"/>
          <w:szCs w:val="22"/>
        </w:rPr>
      </w:pPr>
      <w:r w:rsidRPr="00464C8A">
        <w:rPr>
          <w:rFonts w:ascii="Calibri" w:hAnsi="Calibri"/>
          <w:sz w:val="22"/>
          <w:szCs w:val="22"/>
        </w:rPr>
        <w:t xml:space="preserve">All parts of this question should be completed. Please provide any additional information which may be beneficial to the </w:t>
      </w:r>
      <w:r w:rsidR="003A65A5">
        <w:rPr>
          <w:rFonts w:ascii="Calibri" w:hAnsi="Calibri"/>
          <w:sz w:val="22"/>
          <w:szCs w:val="22"/>
        </w:rPr>
        <w:t>P</w:t>
      </w:r>
      <w:r w:rsidRPr="00464C8A">
        <w:rPr>
          <w:rFonts w:ascii="Calibri" w:hAnsi="Calibri"/>
          <w:sz w:val="22"/>
          <w:szCs w:val="22"/>
        </w:rPr>
        <w:t xml:space="preserve">anel on a separate sheet and submit it with the form. </w:t>
      </w:r>
    </w:p>
    <w:p w:rsidR="00DF39AA" w:rsidRPr="00464C8A" w:rsidRDefault="00DF39AA" w:rsidP="001065BA">
      <w:pPr>
        <w:spacing w:before="120"/>
        <w:rPr>
          <w:rFonts w:ascii="Calibri" w:hAnsi="Calibri"/>
          <w:sz w:val="22"/>
          <w:szCs w:val="22"/>
        </w:rPr>
      </w:pPr>
      <w:r w:rsidRPr="00464C8A">
        <w:rPr>
          <w:rFonts w:ascii="Calibri" w:hAnsi="Calibri"/>
          <w:sz w:val="22"/>
          <w:szCs w:val="22"/>
        </w:rPr>
        <w:t>Please note this section does not ask for a diagnosis</w:t>
      </w:r>
      <w:r w:rsidR="003A65A5">
        <w:rPr>
          <w:rFonts w:ascii="Calibri" w:hAnsi="Calibri"/>
          <w:sz w:val="22"/>
          <w:szCs w:val="22"/>
        </w:rPr>
        <w:t xml:space="preserve"> and</w:t>
      </w:r>
      <w:r w:rsidRPr="00464C8A">
        <w:rPr>
          <w:rFonts w:ascii="Calibri" w:hAnsi="Calibri"/>
          <w:sz w:val="22"/>
          <w:szCs w:val="22"/>
        </w:rPr>
        <w:t xml:space="preserve"> carers supporting someone without a diagn</w:t>
      </w:r>
      <w:r w:rsidR="00CD51A0">
        <w:rPr>
          <w:rFonts w:ascii="Calibri" w:hAnsi="Calibri"/>
          <w:sz w:val="22"/>
          <w:szCs w:val="22"/>
        </w:rPr>
        <w:t>osis are welcome to apply. The P</w:t>
      </w:r>
      <w:r w:rsidRPr="00464C8A">
        <w:rPr>
          <w:rFonts w:ascii="Calibri" w:hAnsi="Calibri"/>
          <w:sz w:val="22"/>
          <w:szCs w:val="22"/>
        </w:rPr>
        <w:t>anel is primarily interested in how the person receiving care is affected by the condition.</w:t>
      </w:r>
    </w:p>
    <w:p w:rsidR="00DF39AA" w:rsidRPr="00464C8A" w:rsidRDefault="00DF39AA" w:rsidP="00DF39AA">
      <w:pPr>
        <w:spacing w:before="1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G7 – Question 7</w:t>
      </w:r>
      <w:r w:rsidRPr="00464C8A">
        <w:rPr>
          <w:rFonts w:ascii="Calibri" w:hAnsi="Calibri"/>
          <w:b/>
          <w:sz w:val="22"/>
          <w:szCs w:val="22"/>
        </w:rPr>
        <w:t>: Help with the caring task</w:t>
      </w:r>
    </w:p>
    <w:p w:rsidR="00DF39AA" w:rsidRPr="00464C8A" w:rsidRDefault="00CD51A0" w:rsidP="00CD51A0">
      <w:p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P</w:t>
      </w:r>
      <w:r w:rsidR="00DF39AA" w:rsidRPr="00464C8A">
        <w:rPr>
          <w:rFonts w:ascii="Calibri" w:hAnsi="Calibri"/>
          <w:sz w:val="22"/>
          <w:szCs w:val="22"/>
        </w:rPr>
        <w:t xml:space="preserve">anel is keen to learn what, if any, support </w:t>
      </w:r>
      <w:r w:rsidR="003A65A5">
        <w:rPr>
          <w:rFonts w:ascii="Calibri" w:hAnsi="Calibri"/>
          <w:sz w:val="22"/>
          <w:szCs w:val="22"/>
        </w:rPr>
        <w:t>you</w:t>
      </w:r>
      <w:r w:rsidR="003A65A5" w:rsidRPr="00464C8A">
        <w:rPr>
          <w:rFonts w:ascii="Calibri" w:hAnsi="Calibri"/>
          <w:sz w:val="22"/>
          <w:szCs w:val="22"/>
        </w:rPr>
        <w:t xml:space="preserve"> </w:t>
      </w:r>
      <w:r w:rsidR="00DF39AA" w:rsidRPr="00464C8A">
        <w:rPr>
          <w:rFonts w:ascii="Calibri" w:hAnsi="Calibri"/>
          <w:sz w:val="22"/>
          <w:szCs w:val="22"/>
        </w:rPr>
        <w:t>currently receive. Thi</w:t>
      </w:r>
      <w:r w:rsidR="004C5D93">
        <w:rPr>
          <w:rFonts w:ascii="Calibri" w:hAnsi="Calibri"/>
          <w:sz w:val="22"/>
          <w:szCs w:val="22"/>
        </w:rPr>
        <w:t xml:space="preserve">s information may help </w:t>
      </w:r>
      <w:r w:rsidR="005215B4">
        <w:rPr>
          <w:rFonts w:ascii="Calibri" w:hAnsi="Calibri"/>
          <w:sz w:val="22"/>
          <w:szCs w:val="22"/>
        </w:rPr>
        <w:t>VOCAL</w:t>
      </w:r>
      <w:r w:rsidR="00DF39AA" w:rsidRPr="00464C8A">
        <w:rPr>
          <w:rFonts w:ascii="Calibri" w:hAnsi="Calibri"/>
          <w:sz w:val="22"/>
          <w:szCs w:val="22"/>
        </w:rPr>
        <w:t xml:space="preserve"> make suggestions about</w:t>
      </w:r>
      <w:r w:rsidR="005215B4">
        <w:rPr>
          <w:rFonts w:ascii="Calibri" w:hAnsi="Calibri"/>
          <w:sz w:val="22"/>
          <w:szCs w:val="22"/>
        </w:rPr>
        <w:t xml:space="preserve"> how to access</w:t>
      </w:r>
      <w:r w:rsidR="00DF39AA" w:rsidRPr="00464C8A">
        <w:rPr>
          <w:rFonts w:ascii="Calibri" w:hAnsi="Calibri"/>
          <w:sz w:val="22"/>
          <w:szCs w:val="22"/>
        </w:rPr>
        <w:t xml:space="preserve"> longer term support. Please provide as much detail as possible about types and sources of support.</w:t>
      </w:r>
      <w:r w:rsidR="005215B4">
        <w:rPr>
          <w:rFonts w:ascii="Calibri" w:hAnsi="Calibri"/>
          <w:sz w:val="22"/>
          <w:szCs w:val="22"/>
        </w:rPr>
        <w:t xml:space="preserve"> You can still be eligible for funding, even if you receive a lot of support. </w:t>
      </w:r>
    </w:p>
    <w:p w:rsidR="00DF39AA" w:rsidRDefault="00DF39AA" w:rsidP="00DF39AA">
      <w:pPr>
        <w:spacing w:before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5206E4">
        <w:rPr>
          <w:rFonts w:ascii="Calibri" w:hAnsi="Calibri"/>
          <w:b/>
          <w:sz w:val="22"/>
          <w:szCs w:val="22"/>
        </w:rPr>
        <w:t xml:space="preserve">G8 - </w:t>
      </w:r>
      <w:r>
        <w:rPr>
          <w:rFonts w:ascii="Calibri" w:hAnsi="Calibri"/>
          <w:b/>
          <w:sz w:val="22"/>
          <w:szCs w:val="22"/>
        </w:rPr>
        <w:t>Question 8: Finances</w:t>
      </w:r>
    </w:p>
    <w:p w:rsidR="00950C7D" w:rsidRDefault="00DF39AA" w:rsidP="00DF39AA">
      <w:pPr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answer all of the questions in this section using t</w:t>
      </w:r>
      <w:r w:rsidR="00CD51A0">
        <w:rPr>
          <w:rFonts w:ascii="Calibri" w:hAnsi="Calibri"/>
          <w:sz w:val="22"/>
          <w:szCs w:val="22"/>
        </w:rPr>
        <w:t xml:space="preserve">he tick boxes. </w:t>
      </w:r>
      <w:r w:rsidR="005215B4">
        <w:rPr>
          <w:rFonts w:ascii="Calibri" w:hAnsi="Calibri"/>
          <w:sz w:val="22"/>
          <w:szCs w:val="22"/>
        </w:rPr>
        <w:t>Please feel free to provide additional information on a separate sheet i</w:t>
      </w:r>
      <w:r w:rsidR="00CD51A0">
        <w:rPr>
          <w:rFonts w:ascii="Calibri" w:hAnsi="Calibri"/>
          <w:sz w:val="22"/>
          <w:szCs w:val="22"/>
        </w:rPr>
        <w:t>f you feel the P</w:t>
      </w:r>
      <w:r>
        <w:rPr>
          <w:rFonts w:ascii="Calibri" w:hAnsi="Calibri"/>
          <w:sz w:val="22"/>
          <w:szCs w:val="22"/>
        </w:rPr>
        <w:t xml:space="preserve">anel would benefit from </w:t>
      </w:r>
      <w:r w:rsidR="005215B4">
        <w:rPr>
          <w:rFonts w:ascii="Calibri" w:hAnsi="Calibri"/>
          <w:sz w:val="22"/>
          <w:szCs w:val="22"/>
        </w:rPr>
        <w:t xml:space="preserve">hearing more </w:t>
      </w:r>
      <w:r>
        <w:rPr>
          <w:rFonts w:ascii="Calibri" w:hAnsi="Calibri"/>
          <w:sz w:val="22"/>
          <w:szCs w:val="22"/>
        </w:rPr>
        <w:t>about how your caring role has impacted on your financial situation or the welfare benefits you receive</w:t>
      </w:r>
      <w:r w:rsidR="005215B4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DF39AA" w:rsidRPr="00464C8A" w:rsidRDefault="005206E4" w:rsidP="00DF39AA">
      <w:pPr>
        <w:spacing w:before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G9 - Question 9</w:t>
      </w:r>
      <w:r w:rsidR="00DF39AA" w:rsidRPr="00464C8A">
        <w:rPr>
          <w:rFonts w:ascii="Calibri" w:hAnsi="Calibri"/>
          <w:b/>
          <w:sz w:val="22"/>
          <w:szCs w:val="22"/>
        </w:rPr>
        <w:t>: Referee</w:t>
      </w:r>
    </w:p>
    <w:p w:rsidR="00DF39AA" w:rsidRPr="00464C8A" w:rsidRDefault="00DF39AA" w:rsidP="00DF39AA">
      <w:pPr>
        <w:spacing w:before="120"/>
        <w:rPr>
          <w:rFonts w:ascii="Calibri" w:hAnsi="Calibri"/>
          <w:sz w:val="22"/>
          <w:szCs w:val="22"/>
        </w:rPr>
      </w:pPr>
      <w:r w:rsidRPr="00464C8A">
        <w:rPr>
          <w:rFonts w:ascii="Calibri" w:hAnsi="Calibri"/>
          <w:sz w:val="22"/>
          <w:szCs w:val="22"/>
        </w:rPr>
        <w:t xml:space="preserve">Applicants should provide the name and contact details of one referee, preferably someone who knows </w:t>
      </w:r>
      <w:r w:rsidR="005215B4">
        <w:rPr>
          <w:rFonts w:ascii="Calibri" w:hAnsi="Calibri"/>
          <w:sz w:val="22"/>
          <w:szCs w:val="22"/>
        </w:rPr>
        <w:t>you</w:t>
      </w:r>
      <w:r w:rsidRPr="00464C8A">
        <w:rPr>
          <w:rFonts w:ascii="Calibri" w:hAnsi="Calibri"/>
          <w:sz w:val="22"/>
          <w:szCs w:val="22"/>
        </w:rPr>
        <w:t xml:space="preserve"> and the person</w:t>
      </w:r>
      <w:r w:rsidR="005215B4">
        <w:rPr>
          <w:rFonts w:ascii="Calibri" w:hAnsi="Calibri"/>
          <w:sz w:val="22"/>
          <w:szCs w:val="22"/>
        </w:rPr>
        <w:t>(s)</w:t>
      </w:r>
      <w:r w:rsidRPr="00464C8A">
        <w:rPr>
          <w:rFonts w:ascii="Calibri" w:hAnsi="Calibri"/>
          <w:sz w:val="22"/>
          <w:szCs w:val="22"/>
        </w:rPr>
        <w:t xml:space="preserve"> </w:t>
      </w:r>
      <w:r w:rsidR="005215B4">
        <w:rPr>
          <w:rFonts w:ascii="Calibri" w:hAnsi="Calibri"/>
          <w:sz w:val="22"/>
          <w:szCs w:val="22"/>
        </w:rPr>
        <w:t>you care for</w:t>
      </w:r>
      <w:r w:rsidRPr="00464C8A">
        <w:rPr>
          <w:rFonts w:ascii="Calibri" w:hAnsi="Calibri"/>
          <w:sz w:val="22"/>
          <w:szCs w:val="22"/>
        </w:rPr>
        <w:t xml:space="preserve"> in a professional capacity e.g. a GP, District Nurse, OT, Social Worker, CPN, teacher.</w:t>
      </w:r>
      <w:r w:rsidR="009976EC">
        <w:rPr>
          <w:rFonts w:ascii="Calibri" w:hAnsi="Calibri"/>
          <w:sz w:val="22"/>
          <w:szCs w:val="22"/>
        </w:rPr>
        <w:t xml:space="preserve"> Please do not provide the details of a family member or friend.</w:t>
      </w:r>
    </w:p>
    <w:p w:rsidR="00DF39AA" w:rsidRPr="00464C8A" w:rsidRDefault="00DF39AA" w:rsidP="00DF39AA">
      <w:pPr>
        <w:spacing w:before="120"/>
        <w:rPr>
          <w:rFonts w:ascii="Calibri" w:hAnsi="Calibri"/>
          <w:sz w:val="22"/>
          <w:szCs w:val="22"/>
        </w:rPr>
      </w:pPr>
      <w:r w:rsidRPr="00464C8A">
        <w:rPr>
          <w:rFonts w:ascii="Calibri" w:hAnsi="Calibri"/>
          <w:sz w:val="22"/>
          <w:szCs w:val="22"/>
        </w:rPr>
        <w:t xml:space="preserve">The role of the referee is to confirm </w:t>
      </w:r>
      <w:r w:rsidR="005215B4">
        <w:rPr>
          <w:rFonts w:ascii="Calibri" w:hAnsi="Calibri"/>
          <w:sz w:val="22"/>
          <w:szCs w:val="22"/>
        </w:rPr>
        <w:t>your</w:t>
      </w:r>
      <w:r w:rsidR="005215B4" w:rsidRPr="00464C8A">
        <w:rPr>
          <w:rFonts w:ascii="Calibri" w:hAnsi="Calibri"/>
          <w:sz w:val="22"/>
          <w:szCs w:val="22"/>
        </w:rPr>
        <w:t xml:space="preserve"> </w:t>
      </w:r>
      <w:r w:rsidRPr="00464C8A">
        <w:rPr>
          <w:rFonts w:ascii="Calibri" w:hAnsi="Calibri"/>
          <w:sz w:val="22"/>
          <w:szCs w:val="22"/>
        </w:rPr>
        <w:t xml:space="preserve">caring role and </w:t>
      </w:r>
      <w:r w:rsidR="005215B4">
        <w:rPr>
          <w:rFonts w:ascii="Calibri" w:hAnsi="Calibri"/>
          <w:sz w:val="22"/>
          <w:szCs w:val="22"/>
        </w:rPr>
        <w:t xml:space="preserve">to recommend </w:t>
      </w:r>
      <w:r w:rsidRPr="00464C8A">
        <w:rPr>
          <w:rFonts w:ascii="Calibri" w:hAnsi="Calibri"/>
          <w:sz w:val="22"/>
          <w:szCs w:val="22"/>
        </w:rPr>
        <w:t xml:space="preserve">a break would be of benefit to </w:t>
      </w:r>
      <w:r w:rsidR="005215B4">
        <w:rPr>
          <w:rFonts w:ascii="Calibri" w:hAnsi="Calibri"/>
          <w:sz w:val="22"/>
          <w:szCs w:val="22"/>
        </w:rPr>
        <w:t>you and the person(s) you care for.</w:t>
      </w:r>
    </w:p>
    <w:p w:rsidR="00DF39AA" w:rsidRPr="00CD51A0" w:rsidRDefault="00A712D4" w:rsidP="00DF39AA">
      <w:pPr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P</w:t>
      </w:r>
      <w:r w:rsidR="00DF39AA" w:rsidRPr="00464C8A">
        <w:rPr>
          <w:rFonts w:ascii="Calibri" w:hAnsi="Calibri"/>
          <w:sz w:val="22"/>
          <w:szCs w:val="22"/>
        </w:rPr>
        <w:t xml:space="preserve">anel may not take up references in all cases but reserves the right to do so. </w:t>
      </w:r>
    </w:p>
    <w:p w:rsidR="00DF39AA" w:rsidRPr="00464C8A" w:rsidRDefault="005206E4" w:rsidP="00DF39AA">
      <w:pPr>
        <w:spacing w:before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G10 - Question 10</w:t>
      </w:r>
      <w:r w:rsidR="00DF39AA" w:rsidRPr="00464C8A">
        <w:rPr>
          <w:rFonts w:ascii="Calibri" w:hAnsi="Calibri"/>
          <w:b/>
          <w:sz w:val="22"/>
          <w:szCs w:val="22"/>
        </w:rPr>
        <w:t xml:space="preserve">: Signatures </w:t>
      </w:r>
    </w:p>
    <w:p w:rsidR="00DF39AA" w:rsidRPr="00464C8A" w:rsidRDefault="00DF39AA" w:rsidP="00DF39AA">
      <w:pPr>
        <w:spacing w:before="120"/>
        <w:rPr>
          <w:rFonts w:ascii="Calibri" w:hAnsi="Calibri"/>
          <w:sz w:val="22"/>
          <w:szCs w:val="22"/>
          <w:lang w:val="en-GB"/>
        </w:rPr>
      </w:pPr>
      <w:r w:rsidRPr="00464C8A">
        <w:rPr>
          <w:rFonts w:ascii="Calibri" w:hAnsi="Calibri"/>
          <w:sz w:val="22"/>
          <w:szCs w:val="22"/>
          <w:lang w:val="en-GB"/>
        </w:rPr>
        <w:t xml:space="preserve">All applications must be signed by </w:t>
      </w:r>
      <w:r w:rsidR="005215B4">
        <w:rPr>
          <w:rFonts w:ascii="Calibri" w:hAnsi="Calibri"/>
          <w:sz w:val="22"/>
          <w:szCs w:val="22"/>
          <w:lang w:val="en-GB"/>
        </w:rPr>
        <w:t>you, the</w:t>
      </w:r>
      <w:r w:rsidR="005215B4" w:rsidRPr="00464C8A">
        <w:rPr>
          <w:rFonts w:ascii="Calibri" w:hAnsi="Calibri"/>
          <w:sz w:val="22"/>
          <w:szCs w:val="22"/>
          <w:lang w:val="en-GB"/>
        </w:rPr>
        <w:t xml:space="preserve"> </w:t>
      </w:r>
      <w:r w:rsidRPr="00464C8A">
        <w:rPr>
          <w:rFonts w:ascii="Calibri" w:hAnsi="Calibri"/>
          <w:sz w:val="22"/>
          <w:szCs w:val="22"/>
          <w:lang w:val="en-GB"/>
        </w:rPr>
        <w:t xml:space="preserve">carer.  In signing the form </w:t>
      </w:r>
      <w:r w:rsidR="005215B4">
        <w:rPr>
          <w:rFonts w:ascii="Calibri" w:hAnsi="Calibri"/>
          <w:sz w:val="22"/>
          <w:szCs w:val="22"/>
          <w:lang w:val="en-GB"/>
        </w:rPr>
        <w:t>you are</w:t>
      </w:r>
      <w:r w:rsidRPr="00464C8A">
        <w:rPr>
          <w:rFonts w:ascii="Calibri" w:hAnsi="Calibri"/>
          <w:sz w:val="22"/>
          <w:szCs w:val="22"/>
          <w:lang w:val="en-GB"/>
        </w:rPr>
        <w:t xml:space="preserve"> consenting to the sharing of personal information with the </w:t>
      </w:r>
      <w:r w:rsidR="005215B4">
        <w:rPr>
          <w:rFonts w:ascii="Calibri" w:hAnsi="Calibri"/>
          <w:sz w:val="22"/>
          <w:szCs w:val="22"/>
          <w:lang w:val="en-GB"/>
        </w:rPr>
        <w:t>P</w:t>
      </w:r>
      <w:r w:rsidRPr="00464C8A">
        <w:rPr>
          <w:rFonts w:ascii="Calibri" w:hAnsi="Calibri"/>
          <w:sz w:val="22"/>
          <w:szCs w:val="22"/>
          <w:lang w:val="en-GB"/>
        </w:rPr>
        <w:t>anel.</w:t>
      </w:r>
    </w:p>
    <w:p w:rsidR="00DF39AA" w:rsidRPr="00464C8A" w:rsidRDefault="00DF39AA" w:rsidP="00DF39AA">
      <w:pPr>
        <w:spacing w:before="120"/>
        <w:rPr>
          <w:rFonts w:ascii="Calibri" w:hAnsi="Calibri"/>
          <w:sz w:val="22"/>
          <w:szCs w:val="22"/>
          <w:lang w:val="en-GB"/>
        </w:rPr>
      </w:pPr>
      <w:r w:rsidRPr="00464C8A">
        <w:rPr>
          <w:rFonts w:ascii="Calibri" w:hAnsi="Calibri"/>
          <w:sz w:val="22"/>
          <w:szCs w:val="22"/>
          <w:lang w:val="en-GB"/>
        </w:rPr>
        <w:t xml:space="preserve">If the form has been completed by a third party - with </w:t>
      </w:r>
      <w:r w:rsidR="005215B4">
        <w:rPr>
          <w:rFonts w:ascii="Calibri" w:hAnsi="Calibri"/>
          <w:sz w:val="22"/>
          <w:szCs w:val="22"/>
          <w:lang w:val="en-GB"/>
        </w:rPr>
        <w:t xml:space="preserve">you </w:t>
      </w:r>
      <w:r w:rsidRPr="00464C8A">
        <w:rPr>
          <w:rFonts w:ascii="Calibri" w:hAnsi="Calibri"/>
          <w:sz w:val="22"/>
          <w:szCs w:val="22"/>
          <w:lang w:val="en-GB"/>
        </w:rPr>
        <w:t xml:space="preserve">or </w:t>
      </w:r>
      <w:r w:rsidR="005215B4">
        <w:rPr>
          <w:rFonts w:ascii="Calibri" w:hAnsi="Calibri"/>
          <w:sz w:val="22"/>
          <w:szCs w:val="22"/>
          <w:lang w:val="en-GB"/>
        </w:rPr>
        <w:t>on your behalf</w:t>
      </w:r>
      <w:r w:rsidRPr="00464C8A">
        <w:rPr>
          <w:rFonts w:ascii="Calibri" w:hAnsi="Calibri"/>
          <w:sz w:val="22"/>
          <w:szCs w:val="22"/>
          <w:lang w:val="en-GB"/>
        </w:rPr>
        <w:t xml:space="preserve"> –</w:t>
      </w:r>
      <w:r w:rsidR="005215B4">
        <w:rPr>
          <w:rFonts w:ascii="Calibri" w:hAnsi="Calibri"/>
          <w:sz w:val="22"/>
          <w:szCs w:val="22"/>
          <w:lang w:val="en-GB"/>
        </w:rPr>
        <w:t xml:space="preserve"> </w:t>
      </w:r>
      <w:r w:rsidRPr="00464C8A">
        <w:rPr>
          <w:rFonts w:ascii="Calibri" w:hAnsi="Calibri"/>
          <w:sz w:val="22"/>
          <w:szCs w:val="22"/>
          <w:lang w:val="en-GB"/>
        </w:rPr>
        <w:t xml:space="preserve">the </w:t>
      </w:r>
      <w:r w:rsidR="005215B4">
        <w:rPr>
          <w:rFonts w:ascii="Calibri" w:hAnsi="Calibri"/>
          <w:sz w:val="22"/>
          <w:szCs w:val="22"/>
          <w:lang w:val="en-GB"/>
        </w:rPr>
        <w:t>P</w:t>
      </w:r>
      <w:r w:rsidRPr="00464C8A">
        <w:rPr>
          <w:rFonts w:ascii="Calibri" w:hAnsi="Calibri"/>
          <w:sz w:val="22"/>
          <w:szCs w:val="22"/>
          <w:lang w:val="en-GB"/>
        </w:rPr>
        <w:t xml:space="preserve">anel requires that the </w:t>
      </w:r>
      <w:r w:rsidR="005215B4">
        <w:rPr>
          <w:rFonts w:ascii="Calibri" w:hAnsi="Calibri"/>
          <w:sz w:val="22"/>
          <w:szCs w:val="22"/>
          <w:lang w:val="en-GB"/>
        </w:rPr>
        <w:t>third party</w:t>
      </w:r>
      <w:r w:rsidRPr="00464C8A">
        <w:rPr>
          <w:rFonts w:ascii="Calibri" w:hAnsi="Calibri"/>
          <w:sz w:val="22"/>
          <w:szCs w:val="22"/>
          <w:lang w:val="en-GB"/>
        </w:rPr>
        <w:t>, whether a professional or friend, also signs the form.</w:t>
      </w:r>
    </w:p>
    <w:p w:rsidR="00AE3203" w:rsidRDefault="00DF39AA" w:rsidP="00DF39AA">
      <w:pPr>
        <w:rPr>
          <w:rFonts w:ascii="Calibri" w:hAnsi="Calibri"/>
          <w:sz w:val="22"/>
          <w:szCs w:val="22"/>
          <w:lang w:val="en-GB"/>
        </w:rPr>
      </w:pPr>
      <w:r w:rsidRPr="00464C8A">
        <w:rPr>
          <w:rFonts w:ascii="Calibri" w:hAnsi="Calibri"/>
          <w:sz w:val="22"/>
          <w:szCs w:val="22"/>
          <w:lang w:val="en-GB"/>
        </w:rPr>
        <w:t>In addition, by signing</w:t>
      </w:r>
      <w:r>
        <w:rPr>
          <w:rFonts w:ascii="Calibri" w:hAnsi="Calibri"/>
          <w:sz w:val="22"/>
          <w:szCs w:val="22"/>
          <w:lang w:val="en-GB"/>
        </w:rPr>
        <w:t xml:space="preserve"> the form both signatories are</w:t>
      </w:r>
      <w:r w:rsidRPr="00464C8A">
        <w:rPr>
          <w:rFonts w:ascii="Calibri" w:hAnsi="Calibri"/>
          <w:sz w:val="22"/>
          <w:szCs w:val="22"/>
          <w:lang w:val="en-GB"/>
        </w:rPr>
        <w:t xml:space="preserve"> signing to confirm that the information they have provided is accurate</w:t>
      </w:r>
      <w:r w:rsidR="008D0650">
        <w:rPr>
          <w:rFonts w:ascii="Calibri" w:hAnsi="Calibri"/>
          <w:sz w:val="22"/>
          <w:szCs w:val="22"/>
          <w:lang w:val="en-GB"/>
        </w:rPr>
        <w:t>.</w:t>
      </w:r>
    </w:p>
    <w:p w:rsidR="00A712D4" w:rsidRDefault="00A712D4" w:rsidP="00DF39AA">
      <w:pPr>
        <w:rPr>
          <w:rFonts w:ascii="Calibri" w:hAnsi="Calibri"/>
          <w:sz w:val="22"/>
          <w:szCs w:val="22"/>
          <w:lang w:val="en-GB"/>
        </w:rPr>
      </w:pPr>
    </w:p>
    <w:p w:rsidR="00A712D4" w:rsidRPr="00CD51A0" w:rsidRDefault="00A712D4" w:rsidP="00DF39AA">
      <w:pPr>
        <w:rPr>
          <w:b/>
        </w:rPr>
      </w:pPr>
      <w:r w:rsidRPr="00CD51A0">
        <w:rPr>
          <w:rFonts w:ascii="Calibri" w:hAnsi="Calibri"/>
          <w:b/>
          <w:sz w:val="22"/>
          <w:szCs w:val="22"/>
          <w:lang w:val="en-GB"/>
        </w:rPr>
        <w:t>In addition a signed copy of the award agreement must accompany the application form.</w:t>
      </w:r>
    </w:p>
    <w:sectPr w:rsidR="00A712D4" w:rsidRPr="00CD51A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74A" w:rsidRDefault="00E8674A" w:rsidP="00DF39AA">
      <w:r>
        <w:separator/>
      </w:r>
    </w:p>
  </w:endnote>
  <w:endnote w:type="continuationSeparator" w:id="0">
    <w:p w:rsidR="00E8674A" w:rsidRDefault="00E8674A" w:rsidP="00DF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74A" w:rsidRDefault="00E8674A" w:rsidP="00DF39AA">
      <w:r>
        <w:separator/>
      </w:r>
    </w:p>
  </w:footnote>
  <w:footnote w:type="continuationSeparator" w:id="0">
    <w:p w:rsidR="00E8674A" w:rsidRDefault="00E8674A" w:rsidP="00DF3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9AA" w:rsidRDefault="00400BDA">
    <w:pPr>
      <w:pStyle w:val="Header"/>
    </w:pPr>
    <w:r w:rsidRPr="00400BDA">
      <w:rPr>
        <w:noProof/>
        <w:lang w:val="en-GB" w:eastAsia="en-GB"/>
      </w:rPr>
      <w:drawing>
        <wp:inline distT="0" distB="0" distL="0" distR="0">
          <wp:extent cx="1117962" cy="637816"/>
          <wp:effectExtent l="0" t="0" r="6350" b="0"/>
          <wp:docPr id="2" name="Picture 2" descr="C:\Users\rhoneyman\Documents\SBF-logo_for-we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honeyman\Documents\SBF-logo_for-we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464" cy="659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39AA">
      <w:t xml:space="preserve">      </w:t>
    </w:r>
    <w:r w:rsidR="00AE0C90">
      <w:t xml:space="preserve">   </w:t>
    </w:r>
    <w:r w:rsidR="00DF39AA">
      <w:t xml:space="preserve"> </w:t>
    </w:r>
    <w:r w:rsidR="00AE0C90">
      <w:t xml:space="preserve"> </w:t>
    </w:r>
    <w:r w:rsidR="00AE0C90">
      <w:rPr>
        <w:rFonts w:asciiTheme="minorHAnsi" w:hAnsiTheme="minorHAnsi"/>
        <w:sz w:val="36"/>
        <w:szCs w:val="36"/>
      </w:rPr>
      <w:t>Time to live –</w:t>
    </w:r>
    <w:r>
      <w:rPr>
        <w:rFonts w:asciiTheme="minorHAnsi" w:hAnsiTheme="minorHAnsi"/>
        <w:sz w:val="36"/>
        <w:szCs w:val="36"/>
      </w:rPr>
      <w:t xml:space="preserve"> </w:t>
    </w:r>
    <w:r w:rsidR="00AE0C90">
      <w:rPr>
        <w:rFonts w:asciiTheme="minorHAnsi" w:hAnsiTheme="minorHAnsi"/>
        <w:sz w:val="36"/>
        <w:szCs w:val="36"/>
      </w:rPr>
      <w:t xml:space="preserve">Edinburgh         </w:t>
    </w:r>
    <w:r>
      <w:rPr>
        <w:rFonts w:asciiTheme="minorHAnsi" w:hAnsiTheme="minorHAnsi"/>
        <w:sz w:val="36"/>
        <w:szCs w:val="36"/>
      </w:rPr>
      <w:t xml:space="preserve">   </w:t>
    </w:r>
    <w:r w:rsidR="00DF39AA" w:rsidRPr="00AE0C90">
      <w:rPr>
        <w:rFonts w:asciiTheme="minorHAnsi" w:hAnsiTheme="minorHAnsi"/>
        <w:sz w:val="36"/>
        <w:szCs w:val="36"/>
      </w:rPr>
      <w:t xml:space="preserve"> </w:t>
    </w:r>
    <w:r w:rsidR="00AE0C90">
      <w:rPr>
        <w:noProof/>
        <w:lang w:val="en-GB" w:eastAsia="en-GB"/>
      </w:rPr>
      <w:drawing>
        <wp:inline distT="0" distB="0" distL="0" distR="0" wp14:anchorId="316652C3" wp14:editId="3D81CB4C">
          <wp:extent cx="981075" cy="790575"/>
          <wp:effectExtent l="0" t="0" r="9525" b="9525"/>
          <wp:docPr id="3" name="Picture 3" descr="V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oc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39AA" w:rsidRPr="00AE0C90">
      <w:rPr>
        <w:rFonts w:asciiTheme="minorHAnsi" w:hAnsiTheme="minorHAnsi"/>
        <w:sz w:val="36"/>
        <w:szCs w:val="36"/>
      </w:rP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5.5pt;height:152.25pt" o:bullet="t">
        <v:imagedata r:id="rId1" o:title="MC900434713[1]"/>
      </v:shape>
    </w:pict>
  </w:numPicBullet>
  <w:abstractNum w:abstractNumId="0" w15:restartNumberingAfterBreak="0">
    <w:nsid w:val="01814ED0"/>
    <w:multiLevelType w:val="hybridMultilevel"/>
    <w:tmpl w:val="92C643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53B60"/>
    <w:multiLevelType w:val="hybridMultilevel"/>
    <w:tmpl w:val="679090E8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743002"/>
    <w:multiLevelType w:val="hybridMultilevel"/>
    <w:tmpl w:val="5D6C846E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76337"/>
    <w:multiLevelType w:val="hybridMultilevel"/>
    <w:tmpl w:val="E05EEFD6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7F14C13"/>
    <w:multiLevelType w:val="hybridMultilevel"/>
    <w:tmpl w:val="7870C392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AA"/>
    <w:rsid w:val="001065BA"/>
    <w:rsid w:val="001E0D0C"/>
    <w:rsid w:val="00202437"/>
    <w:rsid w:val="00257C2B"/>
    <w:rsid w:val="00332279"/>
    <w:rsid w:val="00363782"/>
    <w:rsid w:val="003A65A5"/>
    <w:rsid w:val="00400BDA"/>
    <w:rsid w:val="004C5D93"/>
    <w:rsid w:val="00511B39"/>
    <w:rsid w:val="005206E4"/>
    <w:rsid w:val="005215B4"/>
    <w:rsid w:val="00575E60"/>
    <w:rsid w:val="0063629A"/>
    <w:rsid w:val="00667C49"/>
    <w:rsid w:val="006C29C2"/>
    <w:rsid w:val="00751870"/>
    <w:rsid w:val="008D0650"/>
    <w:rsid w:val="008E6813"/>
    <w:rsid w:val="009102CE"/>
    <w:rsid w:val="00950C7D"/>
    <w:rsid w:val="009976EC"/>
    <w:rsid w:val="00A64AF2"/>
    <w:rsid w:val="00A712D4"/>
    <w:rsid w:val="00AE0C90"/>
    <w:rsid w:val="00AE3203"/>
    <w:rsid w:val="00B94A44"/>
    <w:rsid w:val="00BB12E3"/>
    <w:rsid w:val="00CB3F9F"/>
    <w:rsid w:val="00CD51A0"/>
    <w:rsid w:val="00D136BB"/>
    <w:rsid w:val="00D26B7F"/>
    <w:rsid w:val="00D27E5A"/>
    <w:rsid w:val="00D775DE"/>
    <w:rsid w:val="00D90B64"/>
    <w:rsid w:val="00DF39AA"/>
    <w:rsid w:val="00E14E4F"/>
    <w:rsid w:val="00E740BF"/>
    <w:rsid w:val="00E8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FAFE18-8F29-45A1-AE14-0E944545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F39AA"/>
    <w:pPr>
      <w:ind w:left="720"/>
    </w:pPr>
  </w:style>
  <w:style w:type="paragraph" w:styleId="NoSpacing">
    <w:name w:val="No Spacing"/>
    <w:qFormat/>
    <w:rsid w:val="00DF39A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F39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9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39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9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9AA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751870"/>
  </w:style>
  <w:style w:type="character" w:styleId="Hyperlink">
    <w:name w:val="Hyperlink"/>
    <w:basedOn w:val="DefaultParagraphFont"/>
    <w:uiPriority w:val="99"/>
    <w:unhideWhenUsed/>
    <w:rsid w:val="00106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ntre@voca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Greenacre</dc:creator>
  <cp:lastModifiedBy>Hayley Burton</cp:lastModifiedBy>
  <cp:revision>2</cp:revision>
  <cp:lastPrinted>2015-09-14T12:42:00Z</cp:lastPrinted>
  <dcterms:created xsi:type="dcterms:W3CDTF">2020-05-14T07:54:00Z</dcterms:created>
  <dcterms:modified xsi:type="dcterms:W3CDTF">2020-05-14T07:54:00Z</dcterms:modified>
</cp:coreProperties>
</file>